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s="仿宋"/>
          <w:b/>
          <w:bCs/>
          <w:sz w:val="44"/>
          <w:szCs w:val="44"/>
        </w:rPr>
      </w:pPr>
    </w:p>
    <w:p>
      <w:pPr>
        <w:rPr>
          <w:rFonts w:ascii="仿宋" w:hAnsi="仿宋" w:eastAsia="仿宋" w:cs="仿宋"/>
          <w:b/>
          <w:bCs/>
          <w:sz w:val="44"/>
          <w:szCs w:val="44"/>
        </w:rPr>
      </w:pPr>
    </w:p>
    <w:p>
      <w:pPr>
        <w:rPr>
          <w:rFonts w:ascii="仿宋" w:hAnsi="仿宋" w:eastAsia="仿宋" w:cs="仿宋"/>
          <w:b/>
          <w:bCs/>
          <w:sz w:val="44"/>
          <w:szCs w:val="44"/>
        </w:rPr>
      </w:pPr>
    </w:p>
    <w:p>
      <w:pPr>
        <w:rPr>
          <w:rFonts w:ascii="仿宋" w:hAnsi="仿宋" w:eastAsia="仿宋" w:cs="仿宋"/>
          <w:b/>
          <w:bCs/>
          <w:sz w:val="44"/>
          <w:szCs w:val="44"/>
        </w:rPr>
      </w:pPr>
    </w:p>
    <w:p>
      <w:pPr>
        <w:adjustRightInd w:val="0"/>
        <w:snapToGrid w:val="0"/>
        <w:jc w:val="center"/>
        <w:rPr>
          <w:rFonts w:ascii="仿宋" w:hAnsi="仿宋" w:eastAsia="仿宋"/>
          <w:b/>
          <w:bCs/>
          <w:color w:val="000000"/>
          <w:sz w:val="56"/>
          <w:szCs w:val="56"/>
        </w:rPr>
      </w:pPr>
      <w:r>
        <w:rPr>
          <w:rFonts w:hint="eastAsia" w:ascii="仿宋" w:hAnsi="仿宋" w:eastAsia="仿宋"/>
          <w:b/>
          <w:bCs/>
          <w:color w:val="000000"/>
          <w:sz w:val="56"/>
          <w:szCs w:val="56"/>
        </w:rPr>
        <w:t>深圳市盛波光电科技有限公司</w:t>
      </w:r>
    </w:p>
    <w:p>
      <w:pPr>
        <w:adjustRightInd w:val="0"/>
        <w:snapToGrid w:val="0"/>
        <w:jc w:val="center"/>
        <w:rPr>
          <w:rFonts w:ascii="仿宋" w:hAnsi="仿宋" w:eastAsia="仿宋"/>
          <w:b/>
          <w:bCs/>
          <w:color w:val="000000"/>
          <w:sz w:val="44"/>
          <w:szCs w:val="44"/>
        </w:rPr>
      </w:pPr>
    </w:p>
    <w:p>
      <w:pPr>
        <w:adjustRightInd w:val="0"/>
        <w:snapToGrid w:val="0"/>
        <w:jc w:val="center"/>
        <w:rPr>
          <w:rFonts w:hint="eastAsia" w:ascii="仿宋" w:hAnsi="仿宋" w:eastAsia="仿宋"/>
          <w:b/>
          <w:bCs/>
          <w:color w:val="000000"/>
          <w:sz w:val="44"/>
          <w:szCs w:val="44"/>
          <w:lang w:val="en-US" w:eastAsia="zh-CN"/>
        </w:rPr>
      </w:pPr>
      <w:bookmarkStart w:id="0" w:name="OLE_LINK6"/>
      <w:bookmarkStart w:id="1" w:name="OLE_LINK5"/>
      <w:r>
        <w:rPr>
          <w:rFonts w:hint="eastAsia" w:ascii="仿宋" w:hAnsi="仿宋" w:eastAsia="仿宋" w:cs="仿宋"/>
          <w:b/>
          <w:bCs/>
          <w:sz w:val="44"/>
          <w:szCs w:val="44"/>
          <w:lang w:val="en-US" w:eastAsia="zh-CN"/>
        </w:rPr>
        <w:t>异常品销售筛选合格供应商</w:t>
      </w:r>
      <w:r>
        <w:rPr>
          <w:rFonts w:hint="eastAsia" w:ascii="仿宋" w:hAnsi="仿宋" w:eastAsia="仿宋"/>
          <w:b/>
          <w:bCs/>
          <w:color w:val="000000"/>
          <w:sz w:val="44"/>
          <w:szCs w:val="44"/>
          <w:lang w:val="en-US" w:eastAsia="zh-CN"/>
        </w:rPr>
        <w:t>招标项目</w:t>
      </w:r>
      <w:bookmarkEnd w:id="0"/>
    </w:p>
    <w:p>
      <w:pPr>
        <w:adjustRightInd w:val="0"/>
        <w:snapToGrid w:val="0"/>
        <w:jc w:val="center"/>
        <w:rPr>
          <w:rFonts w:ascii="仿宋" w:hAnsi="仿宋" w:eastAsia="仿宋"/>
          <w:b/>
          <w:bCs/>
          <w:color w:val="000000"/>
          <w:sz w:val="44"/>
          <w:szCs w:val="44"/>
        </w:rPr>
      </w:pPr>
      <w:r>
        <w:rPr>
          <w:rFonts w:hint="eastAsia" w:ascii="仿宋" w:hAnsi="仿宋" w:eastAsia="仿宋"/>
          <w:b/>
          <w:bCs/>
          <w:color w:val="000000"/>
          <w:sz w:val="44"/>
          <w:szCs w:val="44"/>
        </w:rPr>
        <w:t>投标资格预审申请文件</w:t>
      </w:r>
      <w:bookmarkEnd w:id="1"/>
    </w:p>
    <w:p>
      <w:pPr>
        <w:jc w:val="center"/>
        <w:outlineLvl w:val="0"/>
        <w:rPr>
          <w:rFonts w:ascii="黑体" w:hAnsi="黑体" w:eastAsia="黑体"/>
          <w:b/>
          <w:sz w:val="40"/>
          <w:szCs w:val="40"/>
        </w:rPr>
      </w:pPr>
    </w:p>
    <w:p>
      <w:pPr>
        <w:jc w:val="center"/>
        <w:rPr>
          <w:rFonts w:ascii="仿宋" w:hAnsi="仿宋" w:eastAsia="仿宋" w:cs="仿宋"/>
          <w:b/>
          <w:bCs/>
          <w:sz w:val="44"/>
          <w:szCs w:val="44"/>
        </w:rPr>
      </w:pPr>
    </w:p>
    <w:p>
      <w:pPr>
        <w:jc w:val="center"/>
        <w:rPr>
          <w:rFonts w:ascii="仿宋" w:hAnsi="仿宋" w:eastAsia="仿宋" w:cs="仿宋"/>
          <w:b/>
          <w:bCs/>
          <w:sz w:val="44"/>
          <w:szCs w:val="44"/>
        </w:rPr>
      </w:pPr>
    </w:p>
    <w:p>
      <w:pPr>
        <w:jc w:val="center"/>
        <w:rPr>
          <w:rFonts w:ascii="仿宋" w:hAnsi="仿宋" w:eastAsia="仿宋" w:cs="仿宋"/>
          <w:b/>
          <w:bCs/>
          <w:sz w:val="44"/>
          <w:szCs w:val="44"/>
        </w:rPr>
      </w:pPr>
    </w:p>
    <w:p>
      <w:pPr>
        <w:jc w:val="center"/>
        <w:rPr>
          <w:rFonts w:ascii="仿宋" w:hAnsi="仿宋" w:eastAsia="仿宋" w:cs="仿宋"/>
          <w:b/>
          <w:bCs/>
          <w:sz w:val="44"/>
          <w:szCs w:val="44"/>
        </w:rPr>
      </w:pPr>
    </w:p>
    <w:p>
      <w:pPr>
        <w:jc w:val="center"/>
        <w:rPr>
          <w:rFonts w:ascii="仿宋" w:hAnsi="仿宋" w:eastAsia="仿宋" w:cs="仿宋"/>
          <w:b/>
          <w:bCs/>
          <w:sz w:val="44"/>
          <w:szCs w:val="44"/>
        </w:rPr>
      </w:pPr>
    </w:p>
    <w:p>
      <w:pPr>
        <w:rPr>
          <w:rFonts w:ascii="仿宋" w:hAnsi="仿宋" w:eastAsia="仿宋" w:cs="仿宋"/>
          <w:b/>
          <w:bCs/>
          <w:sz w:val="44"/>
          <w:szCs w:val="44"/>
        </w:rPr>
      </w:pPr>
    </w:p>
    <w:p>
      <w:pPr>
        <w:jc w:val="center"/>
        <w:rPr>
          <w:rFonts w:ascii="仿宋" w:hAnsi="仿宋" w:eastAsia="仿宋" w:cs="仿宋"/>
          <w:b/>
          <w:bCs/>
          <w:sz w:val="44"/>
          <w:szCs w:val="44"/>
        </w:rPr>
      </w:pPr>
    </w:p>
    <w:p>
      <w:pPr>
        <w:adjustRightInd w:val="0"/>
        <w:snapToGrid w:val="0"/>
        <w:jc w:val="center"/>
        <w:rPr>
          <w:rFonts w:ascii="仿宋" w:hAnsi="仿宋" w:eastAsia="仿宋"/>
          <w:color w:val="000000"/>
          <w:sz w:val="44"/>
          <w:szCs w:val="44"/>
          <w:u w:val="single"/>
        </w:rPr>
      </w:pPr>
      <w:r>
        <w:rPr>
          <w:rFonts w:ascii="仿宋" w:hAnsi="仿宋" w:eastAsia="仿宋"/>
          <w:color w:val="000000"/>
          <w:sz w:val="44"/>
          <w:szCs w:val="44"/>
        </w:rPr>
        <w:t>投标人：（盖单位章）</w:t>
      </w:r>
    </w:p>
    <w:p>
      <w:pPr>
        <w:adjustRightInd w:val="0"/>
        <w:snapToGrid w:val="0"/>
        <w:jc w:val="center"/>
        <w:rPr>
          <w:rFonts w:ascii="仿宋" w:hAnsi="仿宋" w:eastAsia="仿宋"/>
          <w:color w:val="000000"/>
          <w:sz w:val="44"/>
          <w:szCs w:val="44"/>
        </w:rPr>
      </w:pPr>
      <w:r>
        <w:rPr>
          <w:rFonts w:ascii="仿宋" w:hAnsi="仿宋" w:eastAsia="仿宋"/>
          <w:color w:val="000000"/>
          <w:sz w:val="44"/>
          <w:szCs w:val="44"/>
        </w:rPr>
        <w:t>法定代表人或其委托代理人：（签字</w:t>
      </w:r>
      <w:r>
        <w:rPr>
          <w:rFonts w:hint="eastAsia" w:ascii="仿宋" w:hAnsi="仿宋" w:eastAsia="仿宋"/>
          <w:color w:val="000000"/>
          <w:sz w:val="44"/>
          <w:szCs w:val="44"/>
        </w:rPr>
        <w:t>或盖章</w:t>
      </w:r>
      <w:r>
        <w:rPr>
          <w:rFonts w:ascii="仿宋" w:hAnsi="仿宋" w:eastAsia="仿宋"/>
          <w:color w:val="000000"/>
          <w:sz w:val="44"/>
          <w:szCs w:val="44"/>
        </w:rPr>
        <w:t>）</w:t>
      </w:r>
    </w:p>
    <w:p>
      <w:pPr>
        <w:adjustRightInd w:val="0"/>
        <w:snapToGrid w:val="0"/>
        <w:jc w:val="center"/>
        <w:rPr>
          <w:rFonts w:ascii="仿宋" w:hAnsi="仿宋" w:eastAsia="仿宋"/>
          <w:color w:val="000000"/>
          <w:sz w:val="44"/>
          <w:szCs w:val="44"/>
        </w:rPr>
      </w:pPr>
      <w:r>
        <w:rPr>
          <w:rFonts w:hint="eastAsia" w:ascii="仿宋" w:hAnsi="仿宋" w:eastAsia="仿宋"/>
          <w:color w:val="000000"/>
          <w:sz w:val="44"/>
          <w:szCs w:val="44"/>
        </w:rPr>
        <w:t>联系电话：</w:t>
      </w:r>
    </w:p>
    <w:p>
      <w:pPr>
        <w:adjustRightInd w:val="0"/>
        <w:snapToGrid w:val="0"/>
        <w:ind w:firstLine="2640" w:firstLineChars="600"/>
        <w:rPr>
          <w:rFonts w:ascii="仿宋" w:hAnsi="仿宋" w:eastAsia="仿宋"/>
          <w:color w:val="000000"/>
          <w:sz w:val="32"/>
          <w:szCs w:val="32"/>
        </w:rPr>
      </w:pPr>
      <w:r>
        <w:rPr>
          <w:rFonts w:ascii="仿宋" w:hAnsi="仿宋" w:eastAsia="仿宋"/>
          <w:color w:val="000000"/>
          <w:sz w:val="44"/>
          <w:szCs w:val="44"/>
        </w:rPr>
        <w:t>年</w:t>
      </w:r>
      <w:r>
        <w:rPr>
          <w:rFonts w:hint="eastAsia" w:ascii="仿宋" w:hAnsi="仿宋" w:eastAsia="仿宋"/>
          <w:color w:val="000000"/>
          <w:sz w:val="44"/>
          <w:szCs w:val="44"/>
          <w:lang w:val="en-US" w:eastAsia="zh-CN"/>
        </w:rPr>
        <w:t xml:space="preserve">   </w:t>
      </w:r>
      <w:r>
        <w:rPr>
          <w:rFonts w:ascii="仿宋" w:hAnsi="仿宋" w:eastAsia="仿宋"/>
          <w:color w:val="000000"/>
          <w:sz w:val="44"/>
          <w:szCs w:val="44"/>
        </w:rPr>
        <w:t>月</w:t>
      </w:r>
      <w:r>
        <w:rPr>
          <w:rFonts w:hint="eastAsia" w:ascii="仿宋" w:hAnsi="仿宋" w:eastAsia="仿宋"/>
          <w:color w:val="000000"/>
          <w:sz w:val="44"/>
          <w:szCs w:val="44"/>
          <w:lang w:val="en-US" w:eastAsia="zh-CN"/>
        </w:rPr>
        <w:t xml:space="preserve">   </w:t>
      </w:r>
      <w:r>
        <w:rPr>
          <w:rFonts w:ascii="仿宋" w:hAnsi="仿宋" w:eastAsia="仿宋"/>
          <w:color w:val="000000"/>
          <w:sz w:val="44"/>
          <w:szCs w:val="44"/>
        </w:rPr>
        <w:t>日</w:t>
      </w:r>
    </w:p>
    <w:p>
      <w:pPr>
        <w:jc w:val="center"/>
        <w:rPr>
          <w:rFonts w:ascii="仿宋" w:hAnsi="仿宋" w:eastAsia="仿宋" w:cs="仿宋"/>
          <w:b/>
          <w:bCs/>
          <w:sz w:val="44"/>
          <w:szCs w:val="44"/>
        </w:rPr>
      </w:pPr>
    </w:p>
    <w:p>
      <w:pPr>
        <w:jc w:val="both"/>
        <w:rPr>
          <w:rFonts w:ascii="仿宋" w:hAnsi="仿宋" w:eastAsia="仿宋" w:cs="仿宋"/>
          <w:b/>
          <w:bCs/>
          <w:sz w:val="44"/>
          <w:szCs w:val="44"/>
        </w:rPr>
      </w:pPr>
    </w:p>
    <w:p>
      <w:pPr>
        <w:jc w:val="both"/>
        <w:rPr>
          <w:rFonts w:ascii="仿宋" w:hAnsi="仿宋" w:eastAsia="仿宋" w:cs="仿宋"/>
          <w:b/>
          <w:bCs/>
          <w:sz w:val="44"/>
          <w:szCs w:val="44"/>
        </w:rPr>
      </w:pPr>
    </w:p>
    <w:p>
      <w:pPr>
        <w:adjustRightInd w:val="0"/>
        <w:snapToGrid w:val="0"/>
        <w:ind w:firstLine="4176" w:firstLineChars="1300"/>
        <w:rPr>
          <w:rFonts w:ascii="仿宋" w:hAnsi="仿宋" w:eastAsia="仿宋"/>
          <w:b/>
          <w:color w:val="000000"/>
          <w:sz w:val="32"/>
          <w:szCs w:val="32"/>
        </w:rPr>
      </w:pPr>
      <w:r>
        <w:rPr>
          <w:rFonts w:hint="eastAsia" w:ascii="仿宋" w:hAnsi="仿宋" w:eastAsia="仿宋"/>
          <w:b/>
          <w:color w:val="000000"/>
          <w:sz w:val="32"/>
          <w:szCs w:val="32"/>
        </w:rPr>
        <w:t>目录</w:t>
      </w:r>
    </w:p>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（为方便评标人员查阅，投标人自行编制目录。参考如下（包括但不限于））</w:t>
      </w:r>
    </w:p>
    <w:p>
      <w:pPr>
        <w:numPr>
          <w:ilvl w:val="0"/>
          <w:numId w:val="1"/>
        </w:numPr>
        <w:rPr>
          <w:rFonts w:ascii="仿宋" w:hAnsi="仿宋" w:eastAsia="仿宋"/>
          <w:color w:val="000000"/>
          <w:sz w:val="32"/>
          <w:szCs w:val="32"/>
        </w:rPr>
      </w:pPr>
      <w:r>
        <w:rPr>
          <w:rFonts w:ascii="仿宋" w:hAnsi="仿宋" w:eastAsia="仿宋"/>
          <w:color w:val="000000"/>
          <w:sz w:val="32"/>
          <w:szCs w:val="32"/>
        </w:rPr>
        <w:t>资格</w:t>
      </w:r>
      <w:r>
        <w:rPr>
          <w:rFonts w:hint="eastAsia" w:ascii="仿宋" w:hAnsi="仿宋" w:eastAsia="仿宋"/>
          <w:color w:val="000000"/>
          <w:sz w:val="32"/>
          <w:szCs w:val="32"/>
          <w:lang w:val="en-US" w:eastAsia="zh-CN"/>
        </w:rPr>
        <w:t>审查</w:t>
      </w:r>
      <w:r>
        <w:rPr>
          <w:rFonts w:ascii="仿宋" w:hAnsi="仿宋" w:eastAsia="仿宋"/>
          <w:color w:val="000000"/>
          <w:sz w:val="32"/>
          <w:szCs w:val="32"/>
        </w:rPr>
        <w:t>申请函</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营业执照</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企业概况及履约能力说明</w:t>
      </w:r>
    </w:p>
    <w:p>
      <w:pPr>
        <w:numPr>
          <w:ilvl w:val="0"/>
          <w:numId w:val="1"/>
        </w:numPr>
        <w:rPr>
          <w:rFonts w:hint="eastAsia" w:ascii="仿宋" w:hAnsi="仿宋" w:eastAsia="仿宋"/>
          <w:color w:val="000000"/>
          <w:sz w:val="32"/>
          <w:szCs w:val="32"/>
        </w:rPr>
      </w:pPr>
      <w:r>
        <w:rPr>
          <w:rFonts w:hint="eastAsia" w:ascii="仿宋" w:hAnsi="仿宋" w:eastAsia="仿宋"/>
          <w:color w:val="000000"/>
          <w:sz w:val="32"/>
          <w:szCs w:val="32"/>
        </w:rPr>
        <w:t>近三年年均公司业务收入</w:t>
      </w:r>
      <w:r>
        <w:rPr>
          <w:rFonts w:hint="eastAsia" w:ascii="仿宋" w:hAnsi="仿宋" w:eastAsia="仿宋" w:cs="仿宋"/>
          <w:color w:val="auto"/>
          <w:sz w:val="32"/>
          <w:szCs w:val="32"/>
          <w:lang w:val="en-US" w:eastAsia="zh-CN"/>
        </w:rPr>
        <w:t>≥1000</w:t>
      </w:r>
      <w:r>
        <w:rPr>
          <w:rFonts w:hint="eastAsia" w:ascii="仿宋" w:hAnsi="仿宋" w:eastAsia="仿宋"/>
          <w:color w:val="000000"/>
          <w:sz w:val="32"/>
          <w:szCs w:val="32"/>
        </w:rPr>
        <w:t>万元</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竞价单位的前5大客户与我司客户不重叠</w:t>
      </w:r>
    </w:p>
    <w:p>
      <w:pPr>
        <w:numPr>
          <w:ilvl w:val="0"/>
          <w:numId w:val="1"/>
        </w:numPr>
        <w:rPr>
          <w:rFonts w:ascii="仿宋" w:hAnsi="仿宋" w:eastAsia="仿宋"/>
          <w:color w:val="000000"/>
          <w:sz w:val="32"/>
          <w:szCs w:val="32"/>
        </w:rPr>
      </w:pPr>
      <w:bookmarkStart w:id="2" w:name="OLE_LINK3"/>
      <w:r>
        <w:rPr>
          <w:rFonts w:hint="eastAsia" w:ascii="仿宋" w:hAnsi="仿宋" w:eastAsia="仿宋"/>
          <w:color w:val="000000"/>
          <w:sz w:val="32"/>
          <w:szCs w:val="32"/>
          <w:lang w:val="en-US" w:eastAsia="zh-CN"/>
        </w:rPr>
        <w:t>缴纳</w:t>
      </w:r>
      <w:r>
        <w:rPr>
          <w:rFonts w:hint="eastAsia" w:ascii="仿宋" w:hAnsi="仿宋" w:eastAsia="仿宋" w:cs="仿宋"/>
          <w:color w:val="auto"/>
          <w:sz w:val="32"/>
          <w:szCs w:val="32"/>
          <w:lang w:val="en-US" w:eastAsia="zh-CN"/>
        </w:rPr>
        <w:t>100</w:t>
      </w:r>
      <w:r>
        <w:rPr>
          <w:rFonts w:hint="eastAsia" w:ascii="仿宋" w:hAnsi="仿宋" w:eastAsia="仿宋"/>
          <w:color w:val="000000"/>
          <w:sz w:val="32"/>
          <w:szCs w:val="32"/>
          <w:lang w:val="en-US" w:eastAsia="zh-CN"/>
        </w:rPr>
        <w:t>万元投标保证金</w:t>
      </w:r>
      <w:bookmarkEnd w:id="2"/>
      <w:r>
        <w:rPr>
          <w:rFonts w:hint="eastAsia" w:ascii="仿宋" w:hAnsi="仿宋" w:eastAsia="仿宋"/>
          <w:color w:val="000000"/>
          <w:sz w:val="32"/>
          <w:szCs w:val="32"/>
        </w:rPr>
        <w:t>。</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其他资料。（申请人认为有必要提供的其他佐证资料。）</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法定代表人资格证明</w:t>
      </w:r>
      <w:r>
        <w:rPr>
          <w:rFonts w:hint="eastAsia" w:ascii="仿宋" w:hAnsi="仿宋" w:eastAsia="仿宋"/>
          <w:color w:val="000000"/>
          <w:sz w:val="32"/>
          <w:szCs w:val="32"/>
          <w:lang w:eastAsia="zh-CN"/>
        </w:rPr>
        <w:t>。</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法定代表人授权委托书</w:t>
      </w:r>
      <w:r>
        <w:rPr>
          <w:rFonts w:hint="eastAsia" w:ascii="仿宋" w:hAnsi="仿宋" w:eastAsia="仿宋"/>
          <w:color w:val="000000"/>
          <w:sz w:val="32"/>
          <w:szCs w:val="32"/>
          <w:lang w:eastAsia="zh-CN"/>
        </w:rPr>
        <w:t>。</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企业近3年的无经营异常、无严重违法失信记录</w:t>
      </w:r>
    </w:p>
    <w:p>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法定代表人、拟委任的项目负责人无行贿犯罪信息</w:t>
      </w:r>
    </w:p>
    <w:p>
      <w:pPr>
        <w:numPr>
          <w:ilvl w:val="0"/>
          <w:numId w:val="1"/>
        </w:numPr>
        <w:rPr>
          <w:rFonts w:ascii="仿宋" w:hAnsi="仿宋" w:eastAsia="仿宋"/>
          <w:color w:val="000000"/>
          <w:sz w:val="32"/>
          <w:szCs w:val="32"/>
        </w:rPr>
      </w:pPr>
      <w:r>
        <w:rPr>
          <w:rFonts w:hint="eastAsia" w:ascii="仿宋" w:hAnsi="仿宋" w:eastAsia="仿宋"/>
          <w:color w:val="000000"/>
          <w:sz w:val="32"/>
          <w:szCs w:val="32"/>
          <w:lang w:val="en-US" w:eastAsia="zh-CN"/>
        </w:rPr>
        <w:t>参保证明</w:t>
      </w:r>
      <w:r>
        <w:rPr>
          <w:rFonts w:hint="eastAsia" w:ascii="仿宋" w:hAnsi="仿宋" w:eastAsia="仿宋"/>
          <w:color w:val="000000"/>
          <w:sz w:val="32"/>
          <w:szCs w:val="32"/>
          <w:lang w:val="en-US" w:eastAsia="zh-CN"/>
        </w:rPr>
        <w:br w:type="textWrapping"/>
      </w:r>
    </w:p>
    <w:p>
      <w:pPr>
        <w:jc w:val="left"/>
        <w:rPr>
          <w:rFonts w:ascii="仿宋" w:hAnsi="仿宋" w:eastAsia="仿宋"/>
          <w:b/>
          <w:bCs/>
          <w:color w:val="000000"/>
          <w:sz w:val="32"/>
          <w:szCs w:val="32"/>
        </w:rPr>
      </w:pPr>
    </w:p>
    <w:p>
      <w:pPr>
        <w:jc w:val="left"/>
        <w:rPr>
          <w:rFonts w:ascii="仿宋" w:hAnsi="仿宋" w:eastAsia="仿宋"/>
          <w:b/>
          <w:bCs/>
          <w:color w:val="000000"/>
          <w:sz w:val="32"/>
          <w:szCs w:val="32"/>
        </w:rPr>
      </w:pPr>
    </w:p>
    <w:p>
      <w:pPr>
        <w:jc w:val="left"/>
        <w:rPr>
          <w:rFonts w:ascii="仿宋" w:hAnsi="仿宋" w:eastAsia="仿宋"/>
          <w:b/>
          <w:bCs/>
          <w:color w:val="000000"/>
          <w:sz w:val="32"/>
          <w:szCs w:val="32"/>
        </w:rPr>
      </w:pPr>
    </w:p>
    <w:p>
      <w:pPr>
        <w:jc w:val="left"/>
        <w:rPr>
          <w:rFonts w:ascii="仿宋" w:hAnsi="仿宋" w:eastAsia="仿宋"/>
          <w:b/>
          <w:bCs/>
          <w:color w:val="000000"/>
          <w:sz w:val="32"/>
          <w:szCs w:val="32"/>
        </w:rPr>
      </w:pPr>
    </w:p>
    <w:p>
      <w:pPr>
        <w:jc w:val="left"/>
        <w:rPr>
          <w:rFonts w:ascii="仿宋" w:hAnsi="仿宋" w:eastAsia="仿宋"/>
          <w:b/>
          <w:bCs/>
          <w:color w:val="000000"/>
          <w:sz w:val="32"/>
          <w:szCs w:val="32"/>
        </w:rPr>
      </w:pPr>
    </w:p>
    <w:p>
      <w:pPr>
        <w:jc w:val="left"/>
        <w:rPr>
          <w:rFonts w:ascii="仿宋" w:hAnsi="仿宋" w:eastAsia="仿宋"/>
          <w:b/>
          <w:bCs/>
          <w:color w:val="000000"/>
          <w:sz w:val="32"/>
          <w:szCs w:val="32"/>
        </w:rPr>
      </w:pPr>
    </w:p>
    <w:p>
      <w:pPr>
        <w:jc w:val="left"/>
        <w:rPr>
          <w:rFonts w:ascii="仿宋" w:hAnsi="仿宋" w:eastAsia="仿宋"/>
          <w:b/>
          <w:bCs/>
          <w:color w:val="000000"/>
          <w:sz w:val="32"/>
          <w:szCs w:val="32"/>
        </w:rPr>
      </w:pPr>
      <w:r>
        <w:rPr>
          <w:rFonts w:hint="eastAsia" w:ascii="仿宋" w:hAnsi="仿宋" w:eastAsia="仿宋"/>
          <w:b/>
          <w:bCs/>
          <w:color w:val="000000"/>
          <w:sz w:val="32"/>
          <w:szCs w:val="32"/>
        </w:rPr>
        <w:t>1、</w:t>
      </w:r>
      <w:r>
        <w:rPr>
          <w:rFonts w:ascii="仿宋" w:hAnsi="仿宋" w:eastAsia="仿宋"/>
          <w:b/>
          <w:bCs/>
          <w:color w:val="000000"/>
          <w:sz w:val="32"/>
          <w:szCs w:val="32"/>
        </w:rPr>
        <w:t>资格</w:t>
      </w:r>
      <w:r>
        <w:rPr>
          <w:rFonts w:hint="eastAsia" w:ascii="仿宋" w:hAnsi="仿宋" w:eastAsia="仿宋"/>
          <w:b/>
          <w:bCs/>
          <w:color w:val="000000"/>
          <w:sz w:val="32"/>
          <w:szCs w:val="32"/>
          <w:lang w:val="en-US" w:eastAsia="zh-CN"/>
        </w:rPr>
        <w:t>审查</w:t>
      </w:r>
      <w:r>
        <w:rPr>
          <w:rFonts w:ascii="仿宋" w:hAnsi="仿宋" w:eastAsia="仿宋"/>
          <w:b/>
          <w:bCs/>
          <w:color w:val="000000"/>
          <w:sz w:val="32"/>
          <w:szCs w:val="32"/>
        </w:rPr>
        <w:t>申请函</w:t>
      </w:r>
    </w:p>
    <w:p>
      <w:pPr>
        <w:rPr>
          <w:rFonts w:ascii="仿宋" w:hAnsi="仿宋" w:eastAsia="仿宋"/>
          <w:color w:val="000000"/>
          <w:sz w:val="28"/>
          <w:szCs w:val="28"/>
        </w:rPr>
      </w:pPr>
      <w:r>
        <w:rPr>
          <w:rFonts w:hint="eastAsia" w:ascii="仿宋" w:hAnsi="仿宋" w:eastAsia="仿宋"/>
          <w:color w:val="000000"/>
          <w:sz w:val="28"/>
          <w:szCs w:val="28"/>
        </w:rPr>
        <w:t>（招标人</w:t>
      </w:r>
      <w:r>
        <w:rPr>
          <w:rFonts w:ascii="仿宋" w:hAnsi="仿宋" w:eastAsia="仿宋"/>
          <w:color w:val="000000"/>
          <w:sz w:val="28"/>
          <w:szCs w:val="28"/>
        </w:rPr>
        <w:t>名称）：</w:t>
      </w:r>
    </w:p>
    <w:p>
      <w:pPr>
        <w:rPr>
          <w:rFonts w:ascii="仿宋" w:hAnsi="仿宋" w:eastAsia="仿宋"/>
          <w:color w:val="000000"/>
          <w:sz w:val="28"/>
          <w:szCs w:val="28"/>
        </w:rPr>
      </w:pPr>
      <w:r>
        <w:rPr>
          <w:rFonts w:ascii="仿宋" w:hAnsi="仿宋" w:eastAsia="仿宋"/>
          <w:color w:val="000000"/>
          <w:sz w:val="28"/>
          <w:szCs w:val="28"/>
        </w:rPr>
        <w:t>1、按照资格预审文件的要求，我方（</w:t>
      </w:r>
      <w:r>
        <w:rPr>
          <w:rFonts w:hint="eastAsia" w:ascii="仿宋" w:hAnsi="仿宋" w:eastAsia="仿宋"/>
          <w:color w:val="000000"/>
          <w:sz w:val="28"/>
          <w:szCs w:val="28"/>
          <w:highlight w:val="none"/>
          <w:lang w:val="en-US" w:eastAsia="zh-CN"/>
        </w:rPr>
        <w:t>投标公司</w:t>
      </w:r>
      <w:r>
        <w:rPr>
          <w:rFonts w:ascii="仿宋" w:hAnsi="仿宋" w:eastAsia="仿宋"/>
          <w:color w:val="000000"/>
          <w:sz w:val="28"/>
          <w:szCs w:val="28"/>
          <w:highlight w:val="none"/>
        </w:rPr>
        <w:t>）</w:t>
      </w:r>
      <w:r>
        <w:rPr>
          <w:rFonts w:ascii="仿宋" w:hAnsi="仿宋" w:eastAsia="仿宋"/>
          <w:color w:val="000000"/>
          <w:sz w:val="28"/>
          <w:szCs w:val="28"/>
        </w:rPr>
        <w:t>提交的资格预审申请文件及有关资料，用于你方（</w:t>
      </w:r>
      <w:r>
        <w:rPr>
          <w:rFonts w:hint="eastAsia" w:ascii="仿宋" w:hAnsi="仿宋" w:eastAsia="仿宋"/>
          <w:color w:val="000000"/>
          <w:sz w:val="28"/>
          <w:szCs w:val="28"/>
          <w:lang w:val="en-US" w:eastAsia="zh-CN"/>
        </w:rPr>
        <w:t>深圳市盛波光电科技有限公司</w:t>
      </w:r>
      <w:r>
        <w:rPr>
          <w:rFonts w:ascii="仿宋" w:hAnsi="仿宋" w:eastAsia="仿宋"/>
          <w:color w:val="000000"/>
          <w:sz w:val="28"/>
          <w:szCs w:val="28"/>
        </w:rPr>
        <w:t>）审查我方参加（</w:t>
      </w:r>
      <w:r>
        <w:rPr>
          <w:rFonts w:hint="eastAsia" w:ascii="仿宋" w:hAnsi="仿宋" w:eastAsia="仿宋"/>
          <w:color w:val="000000"/>
          <w:sz w:val="28"/>
          <w:szCs w:val="28"/>
          <w:lang w:val="en-US" w:eastAsia="zh-CN"/>
        </w:rPr>
        <w:t>异常品销售筛选合格供应商</w:t>
      </w:r>
      <w:r>
        <w:rPr>
          <w:rFonts w:ascii="仿宋" w:hAnsi="仿宋" w:eastAsia="仿宋"/>
          <w:color w:val="000000"/>
          <w:sz w:val="28"/>
          <w:szCs w:val="28"/>
        </w:rPr>
        <w:t>）</w:t>
      </w:r>
      <w:r>
        <w:rPr>
          <w:rFonts w:hint="eastAsia" w:ascii="仿宋" w:hAnsi="仿宋" w:eastAsia="仿宋"/>
          <w:color w:val="000000"/>
          <w:sz w:val="28"/>
          <w:szCs w:val="28"/>
          <w:lang w:val="en-US" w:eastAsia="zh-CN"/>
        </w:rPr>
        <w:t>招标</w:t>
      </w:r>
      <w:r>
        <w:rPr>
          <w:rFonts w:ascii="仿宋" w:hAnsi="仿宋" w:eastAsia="仿宋"/>
          <w:color w:val="000000"/>
          <w:sz w:val="28"/>
          <w:szCs w:val="28"/>
        </w:rPr>
        <w:t>项目</w:t>
      </w:r>
      <w:r>
        <w:rPr>
          <w:rFonts w:hint="eastAsia" w:ascii="仿宋" w:hAnsi="仿宋" w:eastAsia="仿宋"/>
          <w:color w:val="000000"/>
          <w:sz w:val="28"/>
          <w:szCs w:val="28"/>
        </w:rPr>
        <w:t>竞标</w:t>
      </w:r>
      <w:r>
        <w:rPr>
          <w:rFonts w:ascii="仿宋" w:hAnsi="仿宋" w:eastAsia="仿宋"/>
          <w:color w:val="000000"/>
          <w:sz w:val="28"/>
          <w:szCs w:val="28"/>
        </w:rPr>
        <w:t>资格。</w:t>
      </w:r>
    </w:p>
    <w:p>
      <w:pP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我方接受贵方及贵方授权代表可对我方提供的与本申请文件有关的证件、证明文件和资料进行查询或调查以证实其正确性，并可向我方银行查证我方财务状况。申请函作为授权信，已提供给任何一个可提供证明材料的有关机构或其授权代表，以使其提供你方认为需要的资料，从而便于贵方证实申请文件中的声明和资料以及我方的财力、经验和能力。</w:t>
      </w:r>
    </w:p>
    <w:p>
      <w:pPr>
        <w:rPr>
          <w:rFonts w:ascii="仿宋" w:hAnsi="仿宋" w:eastAsia="仿宋"/>
          <w:color w:val="000000"/>
          <w:sz w:val="28"/>
          <w:szCs w:val="28"/>
        </w:rPr>
      </w:pPr>
      <w:r>
        <w:rPr>
          <w:rFonts w:hint="eastAsia" w:ascii="仿宋" w:hAnsi="仿宋" w:eastAsia="仿宋"/>
          <w:color w:val="000000"/>
          <w:sz w:val="28"/>
          <w:szCs w:val="28"/>
        </w:rPr>
        <w:t>3</w:t>
      </w:r>
      <w:r>
        <w:rPr>
          <w:rFonts w:ascii="仿宋" w:hAnsi="仿宋" w:eastAsia="仿宋"/>
          <w:color w:val="000000"/>
          <w:sz w:val="28"/>
          <w:szCs w:val="28"/>
        </w:rPr>
        <w:t>、下述签章人声明：我方所提交的资格预审申请文件及有关资料内容完整、真实和准确。</w:t>
      </w:r>
    </w:p>
    <w:p>
      <w:pPr>
        <w:rPr>
          <w:rFonts w:ascii="仿宋" w:hAnsi="仿宋" w:eastAsia="仿宋"/>
          <w:color w:val="000000"/>
          <w:sz w:val="28"/>
          <w:szCs w:val="28"/>
        </w:rPr>
      </w:pPr>
      <w:r>
        <w:rPr>
          <w:rFonts w:hint="eastAsia" w:ascii="仿宋" w:hAnsi="仿宋" w:eastAsia="仿宋"/>
          <w:color w:val="000000"/>
          <w:sz w:val="28"/>
          <w:szCs w:val="28"/>
        </w:rPr>
        <w:t>4</w:t>
      </w:r>
      <w:r>
        <w:rPr>
          <w:rFonts w:ascii="仿宋" w:hAnsi="仿宋" w:eastAsia="仿宋"/>
          <w:color w:val="000000"/>
          <w:sz w:val="28"/>
          <w:szCs w:val="28"/>
        </w:rPr>
        <w:t>、我方声明：对他人的知识产权不构成侵权，如因材料弄虚作假，或导致知识产权侵权行为，或给</w:t>
      </w:r>
      <w:r>
        <w:rPr>
          <w:rFonts w:hint="eastAsia" w:ascii="仿宋" w:hAnsi="仿宋" w:eastAsia="仿宋"/>
          <w:color w:val="000000"/>
          <w:sz w:val="28"/>
          <w:szCs w:val="28"/>
        </w:rPr>
        <w:t>招标</w:t>
      </w:r>
      <w:r>
        <w:rPr>
          <w:rFonts w:ascii="仿宋" w:hAnsi="仿宋" w:eastAsia="仿宋"/>
          <w:color w:val="000000"/>
          <w:sz w:val="28"/>
          <w:szCs w:val="28"/>
        </w:rPr>
        <w:t>方的使用带来严重影响，造成经济损失，我单位愿承担由此造成的一切法律责任和经济赔偿。（其他补充说明）。</w:t>
      </w:r>
    </w:p>
    <w:p>
      <w:pPr>
        <w:jc w:val="center"/>
        <w:rPr>
          <w:rFonts w:ascii="仿宋" w:hAnsi="仿宋" w:eastAsia="仿宋"/>
          <w:color w:val="000000"/>
          <w:sz w:val="28"/>
          <w:szCs w:val="28"/>
          <w:u w:val="single"/>
        </w:rPr>
      </w:pPr>
      <w:r>
        <w:rPr>
          <w:rFonts w:ascii="仿宋" w:hAnsi="仿宋" w:eastAsia="仿宋"/>
          <w:color w:val="000000"/>
          <w:sz w:val="28"/>
          <w:szCs w:val="28"/>
        </w:rPr>
        <w:t>申 请 人：</w:t>
      </w:r>
      <w:r>
        <w:rPr>
          <w:rFonts w:hint="eastAsia" w:ascii="仿宋" w:hAnsi="仿宋" w:eastAsia="仿宋"/>
          <w:color w:val="000000"/>
          <w:sz w:val="28"/>
          <w:szCs w:val="28"/>
        </w:rPr>
        <w:t>（盖单位章）</w:t>
      </w:r>
    </w:p>
    <w:p>
      <w:pPr>
        <w:jc w:val="center"/>
        <w:rPr>
          <w:rFonts w:ascii="仿宋" w:hAnsi="仿宋" w:eastAsia="仿宋"/>
          <w:color w:val="000000"/>
          <w:sz w:val="28"/>
          <w:szCs w:val="28"/>
        </w:rPr>
      </w:pPr>
      <w:r>
        <w:rPr>
          <w:rFonts w:ascii="仿宋" w:hAnsi="仿宋" w:eastAsia="仿宋"/>
          <w:color w:val="000000"/>
          <w:sz w:val="28"/>
          <w:szCs w:val="28"/>
        </w:rPr>
        <w:t>法定代表人或其委托代理人：</w:t>
      </w:r>
      <w:r>
        <w:rPr>
          <w:rFonts w:hint="eastAsia" w:ascii="仿宋" w:hAnsi="仿宋" w:eastAsia="仿宋"/>
          <w:color w:val="000000"/>
          <w:sz w:val="28"/>
          <w:szCs w:val="28"/>
        </w:rPr>
        <w:t>（签字或盖章）</w:t>
      </w:r>
    </w:p>
    <w:p>
      <w:pPr>
        <w:jc w:val="center"/>
        <w:rPr>
          <w:rFonts w:hint="eastAsia" w:ascii="仿宋" w:hAnsi="仿宋" w:eastAsia="仿宋"/>
          <w:color w:val="000000"/>
          <w:sz w:val="28"/>
          <w:szCs w:val="28"/>
        </w:rPr>
      </w:pPr>
      <w:r>
        <w:rPr>
          <w:rFonts w:ascii="仿宋" w:hAnsi="仿宋" w:eastAsia="仿宋"/>
          <w:color w:val="000000"/>
          <w:sz w:val="28"/>
          <w:szCs w:val="28"/>
        </w:rPr>
        <w:t>日 期： 年</w:t>
      </w:r>
      <w:r>
        <w:rPr>
          <w:rFonts w:hint="eastAsia" w:ascii="仿宋" w:hAnsi="仿宋" w:eastAsia="仿宋"/>
          <w:color w:val="000000"/>
          <w:sz w:val="28"/>
          <w:szCs w:val="28"/>
        </w:rPr>
        <w:t xml:space="preserve">   月   日</w:t>
      </w:r>
    </w:p>
    <w:p>
      <w:pPr>
        <w:jc w:val="center"/>
        <w:rPr>
          <w:rFonts w:hint="eastAsia" w:ascii="仿宋" w:hAnsi="仿宋" w:eastAsia="仿宋"/>
          <w:color w:val="000000"/>
          <w:sz w:val="28"/>
          <w:szCs w:val="28"/>
        </w:rPr>
      </w:pPr>
    </w:p>
    <w:p>
      <w:pPr>
        <w:jc w:val="center"/>
        <w:rPr>
          <w:rFonts w:hint="eastAsia" w:ascii="仿宋" w:hAnsi="仿宋" w:eastAsia="仿宋"/>
          <w:color w:val="000000"/>
          <w:sz w:val="28"/>
          <w:szCs w:val="28"/>
        </w:rPr>
      </w:pPr>
    </w:p>
    <w:p>
      <w:pPr>
        <w:widowControl/>
        <w:numPr>
          <w:ilvl w:val="0"/>
          <w:numId w:val="2"/>
        </w:numPr>
        <w:rPr>
          <w:rFonts w:ascii="仿宋" w:hAnsi="仿宋" w:eastAsia="仿宋"/>
          <w:sz w:val="32"/>
          <w:szCs w:val="32"/>
        </w:rPr>
      </w:pPr>
      <w:r>
        <w:rPr>
          <w:rFonts w:hint="eastAsia" w:ascii="仿宋" w:hAnsi="仿宋" w:eastAsia="仿宋"/>
          <w:b/>
          <w:color w:val="000000"/>
          <w:sz w:val="32"/>
          <w:szCs w:val="32"/>
        </w:rPr>
        <w:t>营业执照。</w:t>
      </w:r>
      <w:r>
        <w:rPr>
          <w:rFonts w:hint="eastAsia" w:ascii="仿宋" w:hAnsi="仿宋" w:eastAsia="仿宋"/>
          <w:sz w:val="32"/>
          <w:szCs w:val="32"/>
        </w:rPr>
        <w:t>（盖章复印件1份）</w:t>
      </w:r>
    </w:p>
    <w:p>
      <w:pPr>
        <w:widowControl/>
        <w:rPr>
          <w:rFonts w:hint="eastAsia" w:ascii="仿宋" w:hAnsi="仿宋" w:eastAsia="仿宋"/>
          <w:sz w:val="32"/>
          <w:szCs w:val="32"/>
        </w:rPr>
      </w:pPr>
      <w:r>
        <w:rPr>
          <w:rFonts w:hint="eastAsia" w:ascii="仿宋" w:hAnsi="仿宋" w:eastAsia="仿宋"/>
          <w:sz w:val="32"/>
          <w:szCs w:val="32"/>
        </w:rPr>
        <w:t>竞价单位应为中国境内注册的独立法人单位，提供合法有效的企业法人营业执照、税务登记证及组织机构代码证或证照合一的营业执照。</w:t>
      </w:r>
    </w:p>
    <w:p>
      <w:pPr>
        <w:widowControl/>
        <w:rPr>
          <w:rFonts w:hint="eastAsia" w:ascii="仿宋" w:hAnsi="仿宋" w:eastAsia="仿宋"/>
          <w:sz w:val="32"/>
          <w:szCs w:val="32"/>
        </w:rPr>
      </w:pPr>
      <w:r>
        <w:rPr>
          <w:rFonts w:hint="eastAsia" w:ascii="仿宋" w:hAnsi="仿宋" w:eastAsia="仿宋"/>
          <w:sz w:val="32"/>
          <w:szCs w:val="32"/>
        </w:rPr>
        <w:t>1) 竞价单位为企业的，应具有合法有效的企业法人营业执照、税务登记证及组织机构代码证或证照合一的营业执照；</w:t>
      </w:r>
    </w:p>
    <w:p>
      <w:pPr>
        <w:widowControl/>
        <w:rPr>
          <w:rFonts w:ascii="仿宋" w:hAnsi="仿宋" w:eastAsia="仿宋"/>
          <w:sz w:val="32"/>
          <w:szCs w:val="32"/>
        </w:rPr>
      </w:pPr>
      <w:bookmarkStart w:id="3" w:name="OLE_LINK12"/>
      <w:r>
        <w:rPr>
          <w:rFonts w:hint="eastAsia" w:ascii="仿宋" w:hAnsi="仿宋" w:eastAsia="仿宋"/>
          <w:sz w:val="32"/>
          <w:szCs w:val="32"/>
        </w:rPr>
        <w:t>2)</w:t>
      </w:r>
      <w:bookmarkEnd w:id="3"/>
      <w:r>
        <w:rPr>
          <w:rFonts w:hint="eastAsia" w:ascii="仿宋" w:hAnsi="仿宋" w:eastAsia="仿宋"/>
          <w:sz w:val="32"/>
          <w:szCs w:val="32"/>
        </w:rPr>
        <w:t xml:space="preserve"> 竞价单位为分公司的，应具有合法有效的营业执照、税务登记证及组织机构代码证或证照合一的营业执照和母公司合法授权书。总公司与分支机构只可一家参与投标， 同时参与投标视为投标无效。</w:t>
      </w:r>
    </w:p>
    <w:p>
      <w:pPr>
        <w:widowControl/>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)投标单位注册资本≥</w:t>
      </w:r>
      <w:r>
        <w:rPr>
          <w:rFonts w:hint="eastAsia" w:ascii="仿宋" w:hAnsi="仿宋" w:eastAsia="仿宋"/>
          <w:sz w:val="32"/>
          <w:szCs w:val="32"/>
          <w:lang w:val="en-US" w:eastAsia="zh-CN"/>
        </w:rPr>
        <w:t>200</w:t>
      </w:r>
      <w:r>
        <w:rPr>
          <w:rFonts w:hint="eastAsia" w:ascii="仿宋" w:hAnsi="仿宋" w:eastAsia="仿宋"/>
          <w:sz w:val="32"/>
          <w:szCs w:val="32"/>
        </w:rPr>
        <w:t>万元</w:t>
      </w: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numPr>
          <w:ilvl w:val="0"/>
          <w:numId w:val="2"/>
        </w:numPr>
        <w:rPr>
          <w:rFonts w:hint="default" w:ascii="仿宋" w:hAnsi="仿宋" w:eastAsia="仿宋"/>
          <w:bCs/>
          <w:color w:val="000000"/>
          <w:sz w:val="32"/>
          <w:szCs w:val="32"/>
          <w:lang w:val="en-US"/>
        </w:rPr>
      </w:pPr>
      <w:r>
        <w:rPr>
          <w:rFonts w:hint="eastAsia" w:ascii="仿宋" w:hAnsi="仿宋" w:eastAsia="仿宋"/>
          <w:b/>
          <w:color w:val="000000"/>
          <w:sz w:val="32"/>
          <w:szCs w:val="32"/>
        </w:rPr>
        <w:t>企业概况及履约能力说明（至少需包含以下内容）</w:t>
      </w:r>
      <w:r>
        <w:rPr>
          <w:rFonts w:hint="eastAsia" w:ascii="仿宋" w:hAnsi="仿宋" w:eastAsia="仿宋"/>
          <w:bCs/>
          <w:color w:val="000000"/>
          <w:sz w:val="32"/>
          <w:szCs w:val="32"/>
        </w:rPr>
        <w:br w:type="textWrapping"/>
      </w:r>
      <w:r>
        <w:rPr>
          <w:rFonts w:hint="eastAsia" w:ascii="仿宋" w:hAnsi="仿宋" w:eastAsia="仿宋"/>
          <w:bCs/>
          <w:color w:val="000000"/>
          <w:sz w:val="32"/>
          <w:szCs w:val="32"/>
        </w:rPr>
        <w:t>主营业务为偏光片后段加工或偏贴业务的实体工厂，拥有偏光片后段加工或偏贴业务相关生产设备</w:t>
      </w:r>
      <w:r>
        <w:rPr>
          <w:rFonts w:hint="eastAsia" w:ascii="仿宋" w:hAnsi="仿宋" w:eastAsia="仿宋"/>
          <w:bCs/>
          <w:color w:val="000000"/>
          <w:sz w:val="32"/>
          <w:szCs w:val="32"/>
          <w:lang w:eastAsia="zh-CN"/>
        </w:rPr>
        <w:t>。</w:t>
      </w:r>
      <w:r>
        <w:rPr>
          <w:rFonts w:hint="eastAsia" w:ascii="仿宋" w:hAnsi="仿宋" w:eastAsia="仿宋"/>
          <w:bCs/>
          <w:color w:val="000000"/>
          <w:sz w:val="32"/>
          <w:szCs w:val="32"/>
          <w:lang w:eastAsia="zh-CN"/>
        </w:rPr>
        <w:br w:type="textWrapping"/>
      </w:r>
      <w:r>
        <w:rPr>
          <w:rFonts w:hint="eastAsia" w:ascii="仿宋" w:hAnsi="仿宋" w:eastAsia="仿宋"/>
          <w:bCs/>
          <w:color w:val="000000"/>
          <w:sz w:val="32"/>
          <w:szCs w:val="32"/>
          <w:lang w:val="en-US" w:eastAsia="zh-CN"/>
        </w:rPr>
        <w:t>提供实体工厂产权证或租赁合同设备清单和照片以及设备购销合同等可佐证资料。</w:t>
      </w: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widowControl/>
        <w:rPr>
          <w:rFonts w:ascii="仿宋" w:hAnsi="仿宋" w:eastAsia="仿宋"/>
          <w:sz w:val="32"/>
          <w:szCs w:val="32"/>
        </w:rPr>
      </w:pPr>
    </w:p>
    <w:p>
      <w:pPr>
        <w:rPr>
          <w:rFonts w:ascii="仿宋" w:hAnsi="仿宋" w:eastAsia="仿宋"/>
          <w:color w:val="000000"/>
          <w:sz w:val="28"/>
          <w:szCs w:val="28"/>
        </w:rPr>
      </w:pPr>
    </w:p>
    <w:p>
      <w:pPr>
        <w:rPr>
          <w:rFonts w:ascii="仿宋" w:hAnsi="仿宋" w:eastAsia="仿宋"/>
          <w:color w:val="000000"/>
          <w:sz w:val="28"/>
          <w:szCs w:val="28"/>
        </w:rPr>
      </w:pPr>
    </w:p>
    <w:p>
      <w:pPr>
        <w:rPr>
          <w:rFonts w:ascii="仿宋" w:hAnsi="仿宋" w:eastAsia="仿宋"/>
          <w:color w:val="000000"/>
          <w:sz w:val="28"/>
          <w:szCs w:val="28"/>
        </w:rPr>
      </w:pPr>
    </w:p>
    <w:p>
      <w:pPr>
        <w:rPr>
          <w:rFonts w:ascii="仿宋" w:hAnsi="仿宋" w:eastAsia="仿宋"/>
          <w:color w:val="000000"/>
          <w:sz w:val="28"/>
          <w:szCs w:val="28"/>
        </w:rPr>
      </w:pPr>
    </w:p>
    <w:p>
      <w:pPr>
        <w:rPr>
          <w:rFonts w:ascii="仿宋" w:hAnsi="仿宋" w:eastAsia="仿宋"/>
          <w:color w:val="000000"/>
          <w:sz w:val="28"/>
          <w:szCs w:val="28"/>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r>
        <w:rPr>
          <w:rFonts w:hint="eastAsia" w:ascii="仿宋" w:hAnsi="仿宋" w:eastAsia="仿宋"/>
          <w:b/>
          <w:sz w:val="32"/>
          <w:szCs w:val="32"/>
        </w:rPr>
        <w:t>4、</w:t>
      </w:r>
      <w:r>
        <w:rPr>
          <w:rFonts w:hint="eastAsia" w:ascii="仿宋" w:hAnsi="仿宋" w:eastAsia="仿宋"/>
          <w:b/>
          <w:bCs/>
          <w:color w:val="000000"/>
          <w:sz w:val="32"/>
          <w:szCs w:val="32"/>
        </w:rPr>
        <w:t>近三年年均公司业务收入≥</w:t>
      </w:r>
      <w:r>
        <w:rPr>
          <w:rFonts w:hint="eastAsia" w:ascii="仿宋" w:hAnsi="仿宋" w:eastAsia="仿宋"/>
          <w:b/>
          <w:bCs/>
          <w:color w:val="000000"/>
          <w:sz w:val="32"/>
          <w:szCs w:val="32"/>
          <w:lang w:val="en-US" w:eastAsia="zh-CN"/>
        </w:rPr>
        <w:t>1000</w:t>
      </w:r>
      <w:r>
        <w:rPr>
          <w:rFonts w:hint="eastAsia" w:ascii="仿宋" w:hAnsi="仿宋" w:eastAsia="仿宋"/>
          <w:b/>
          <w:bCs/>
          <w:color w:val="000000"/>
          <w:sz w:val="32"/>
          <w:szCs w:val="32"/>
        </w:rPr>
        <w:t>万元。</w:t>
      </w:r>
      <w:r>
        <w:rPr>
          <w:rFonts w:hint="eastAsia" w:ascii="仿宋" w:hAnsi="仿宋" w:eastAsia="仿宋"/>
          <w:sz w:val="32"/>
          <w:szCs w:val="32"/>
        </w:rPr>
        <w:t>（盖章复印件1份）</w:t>
      </w:r>
    </w:p>
    <w:p>
      <w:pPr>
        <w:snapToGrid w:val="0"/>
        <w:spacing w:line="360" w:lineRule="auto"/>
        <w:rPr>
          <w:rFonts w:hint="default" w:ascii="仿宋" w:hAnsi="仿宋" w:eastAsia="仿宋"/>
          <w:b/>
          <w:sz w:val="32"/>
          <w:szCs w:val="32"/>
          <w:lang w:val="en-US" w:eastAsia="zh-CN"/>
        </w:rPr>
      </w:pPr>
      <w:r>
        <w:rPr>
          <w:rFonts w:hint="eastAsia" w:ascii="仿宋" w:hAnsi="仿宋" w:eastAsia="仿宋"/>
          <w:b/>
          <w:sz w:val="32"/>
          <w:szCs w:val="32"/>
          <w:lang w:val="en-US" w:eastAsia="zh-CN"/>
        </w:rPr>
        <w:t>需提供财务报表。</w:t>
      </w: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rPr>
          <w:rFonts w:ascii="仿宋" w:hAnsi="仿宋" w:eastAsia="仿宋"/>
          <w:b/>
          <w:sz w:val="32"/>
          <w:szCs w:val="32"/>
        </w:rPr>
      </w:pPr>
      <w:r>
        <w:rPr>
          <w:rFonts w:hint="eastAsia" w:ascii="仿宋" w:hAnsi="仿宋" w:eastAsia="仿宋"/>
          <w:b/>
          <w:sz w:val="32"/>
          <w:szCs w:val="32"/>
        </w:rPr>
        <w:t>5、</w:t>
      </w:r>
      <w:bookmarkStart w:id="4" w:name="OLE_LINK1"/>
      <w:r>
        <w:rPr>
          <w:rFonts w:hint="eastAsia" w:ascii="仿宋" w:hAnsi="仿宋" w:eastAsia="仿宋"/>
          <w:b/>
          <w:bCs/>
          <w:color w:val="000000"/>
          <w:sz w:val="32"/>
          <w:szCs w:val="32"/>
        </w:rPr>
        <w:t>竞价单位的前5大客户与我司客户不重叠需</w:t>
      </w:r>
      <w:r>
        <w:rPr>
          <w:rFonts w:hint="eastAsia" w:ascii="仿宋" w:hAnsi="仿宋" w:eastAsia="仿宋"/>
          <w:b/>
          <w:bCs/>
          <w:color w:val="000000"/>
          <w:sz w:val="32"/>
          <w:szCs w:val="32"/>
          <w:lang w:eastAsia="zh-CN"/>
        </w:rPr>
        <w:t>。</w:t>
      </w:r>
      <w:bookmarkEnd w:id="4"/>
      <w:r>
        <w:rPr>
          <w:rFonts w:hint="eastAsia" w:ascii="仿宋" w:hAnsi="仿宋" w:eastAsia="仿宋"/>
          <w:sz w:val="32"/>
          <w:szCs w:val="32"/>
        </w:rPr>
        <w:t>（盖章复印件1份）</w:t>
      </w:r>
      <w:r>
        <w:rPr>
          <w:rFonts w:hint="eastAsia" w:ascii="仿宋" w:hAnsi="仿宋" w:eastAsia="仿宋"/>
          <w:b/>
          <w:sz w:val="32"/>
          <w:szCs w:val="32"/>
        </w:rPr>
        <w:br w:type="textWrapping"/>
      </w:r>
      <w:r>
        <w:rPr>
          <w:rFonts w:hint="eastAsia" w:ascii="仿宋" w:hAnsi="仿宋" w:eastAsia="仿宋"/>
          <w:b/>
          <w:bCs/>
          <w:color w:val="000000"/>
          <w:sz w:val="32"/>
          <w:szCs w:val="32"/>
        </w:rPr>
        <w:t>提供发票</w:t>
      </w: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numPr>
          <w:ilvl w:val="0"/>
          <w:numId w:val="3"/>
        </w:numPr>
        <w:snapToGrid w:val="0"/>
        <w:spacing w:line="360" w:lineRule="auto"/>
        <w:rPr>
          <w:rFonts w:hint="eastAsia" w:ascii="仿宋" w:hAnsi="仿宋" w:eastAsia="仿宋"/>
          <w:b/>
          <w:sz w:val="32"/>
          <w:szCs w:val="32"/>
        </w:rPr>
      </w:pPr>
      <w:bookmarkStart w:id="5" w:name="OLE_LINK2"/>
      <w:r>
        <w:rPr>
          <w:rFonts w:hint="eastAsia" w:ascii="仿宋" w:hAnsi="仿宋" w:eastAsia="仿宋"/>
          <w:b/>
          <w:sz w:val="32"/>
          <w:szCs w:val="32"/>
          <w:lang w:val="en-US" w:eastAsia="zh-CN"/>
        </w:rPr>
        <w:t>缴纳100万元投标保证金</w:t>
      </w:r>
      <w:r>
        <w:rPr>
          <w:rFonts w:hint="eastAsia" w:ascii="仿宋" w:hAnsi="仿宋" w:eastAsia="仿宋"/>
          <w:sz w:val="32"/>
          <w:szCs w:val="32"/>
        </w:rPr>
        <w:t>（盖章复印件1份）</w:t>
      </w:r>
      <w:r>
        <w:rPr>
          <w:rFonts w:hint="eastAsia" w:ascii="仿宋" w:hAnsi="仿宋" w:eastAsia="仿宋"/>
          <w:b/>
          <w:sz w:val="32"/>
          <w:szCs w:val="32"/>
          <w:lang w:eastAsia="zh-CN"/>
        </w:rPr>
        <w:br w:type="textWrapping"/>
      </w:r>
      <w:r>
        <w:rPr>
          <w:rFonts w:hint="eastAsia" w:ascii="仿宋" w:hAnsi="仿宋" w:eastAsia="仿宋"/>
          <w:b/>
          <w:sz w:val="32"/>
          <w:szCs w:val="32"/>
          <w:lang w:val="en-US" w:eastAsia="zh-CN"/>
        </w:rPr>
        <w:t>提供保证金水单</w:t>
      </w:r>
    </w:p>
    <w:bookmarkEnd w:id="5"/>
    <w:p>
      <w:pPr>
        <w:numPr>
          <w:ilvl w:val="0"/>
          <w:numId w:val="0"/>
        </w:num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snapToGrid w:val="0"/>
        <w:spacing w:line="360" w:lineRule="auto"/>
        <w:rPr>
          <w:rFonts w:ascii="仿宋" w:hAnsi="仿宋" w:eastAsia="仿宋"/>
          <w:sz w:val="32"/>
          <w:szCs w:val="32"/>
        </w:rPr>
      </w:pPr>
    </w:p>
    <w:p>
      <w:pPr>
        <w:numPr>
          <w:ilvl w:val="0"/>
          <w:numId w:val="4"/>
        </w:numPr>
        <w:snapToGrid w:val="0"/>
        <w:spacing w:line="360" w:lineRule="auto"/>
        <w:rPr>
          <w:rFonts w:ascii="仿宋" w:hAnsi="仿宋" w:eastAsia="仿宋"/>
          <w:b/>
          <w:sz w:val="32"/>
          <w:szCs w:val="32"/>
        </w:rPr>
      </w:pPr>
      <w:r>
        <w:rPr>
          <w:rFonts w:hint="eastAsia" w:ascii="仿宋" w:hAnsi="仿宋" w:eastAsia="仿宋"/>
          <w:b/>
          <w:sz w:val="32"/>
          <w:szCs w:val="32"/>
        </w:rPr>
        <w:t>其他资料。</w:t>
      </w:r>
      <w:r>
        <w:rPr>
          <w:rFonts w:hint="eastAsia" w:ascii="仿宋" w:hAnsi="仿宋" w:eastAsia="仿宋"/>
          <w:sz w:val="32"/>
          <w:szCs w:val="32"/>
        </w:rPr>
        <w:t>（申请人认为有必要提供的其他佐证资料</w:t>
      </w:r>
      <w:r>
        <w:rPr>
          <w:rFonts w:hint="eastAsia" w:ascii="仿宋" w:hAnsi="仿宋" w:eastAsia="仿宋"/>
          <w:sz w:val="32"/>
          <w:szCs w:val="32"/>
          <w:lang w:eastAsia="zh-CN"/>
        </w:rPr>
        <w:t>，</w:t>
      </w:r>
      <w:r>
        <w:rPr>
          <w:rFonts w:hint="eastAsia" w:ascii="仿宋" w:hAnsi="仿宋" w:eastAsia="仿宋"/>
          <w:sz w:val="32"/>
          <w:szCs w:val="32"/>
          <w:lang w:val="en-US" w:eastAsia="zh-CN"/>
        </w:rPr>
        <w:t>如对应标的资格预审评估表中指出需提供的证明资料</w:t>
      </w:r>
      <w:r>
        <w:rPr>
          <w:rFonts w:hint="eastAsia" w:ascii="仿宋" w:hAnsi="仿宋" w:eastAsia="仿宋"/>
          <w:sz w:val="32"/>
          <w:szCs w:val="32"/>
        </w:rPr>
        <w:t>。）</w:t>
      </w:r>
    </w:p>
    <w:p>
      <w:pPr>
        <w:snapToGrid w:val="0"/>
        <w:spacing w:line="360" w:lineRule="auto"/>
        <w:rPr>
          <w:rFonts w:ascii="仿宋" w:hAnsi="仿宋" w:eastAsia="仿宋"/>
          <w:b/>
          <w:sz w:val="32"/>
          <w:szCs w:val="32"/>
        </w:rPr>
      </w:pPr>
      <w:r>
        <w:rPr>
          <w:rFonts w:hint="eastAsia" w:ascii="仿宋" w:hAnsi="仿宋" w:eastAsia="仿宋"/>
          <w:b/>
          <w:sz w:val="32"/>
          <w:szCs w:val="32"/>
        </w:rPr>
        <w:t>上资料必须真实有效，禁止弄虚作假，一旦发现造假，永久丧失合作资格。</w:t>
      </w:r>
    </w:p>
    <w:p>
      <w:pPr>
        <w:snapToGrid w:val="0"/>
        <w:spacing w:line="360" w:lineRule="auto"/>
        <w:rPr>
          <w:rFonts w:ascii="仿宋" w:hAnsi="仿宋" w:eastAsia="仿宋"/>
          <w:b/>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r>
        <w:rPr>
          <w:rFonts w:hint="eastAsia" w:ascii="仿宋" w:hAnsi="仿宋" w:eastAsia="仿宋"/>
          <w:b/>
          <w:sz w:val="32"/>
          <w:szCs w:val="32"/>
          <w:lang w:val="en-US" w:eastAsia="zh-CN"/>
        </w:rPr>
        <w:t>8</w:t>
      </w:r>
      <w:r>
        <w:rPr>
          <w:rFonts w:hint="eastAsia" w:ascii="仿宋" w:hAnsi="仿宋" w:eastAsia="仿宋"/>
          <w:b/>
          <w:sz w:val="32"/>
          <w:szCs w:val="32"/>
        </w:rPr>
        <w:t>、</w:t>
      </w:r>
      <w:r>
        <w:rPr>
          <w:rFonts w:ascii="仿宋" w:hAnsi="仿宋" w:eastAsia="仿宋"/>
          <w:b/>
          <w:sz w:val="32"/>
          <w:szCs w:val="32"/>
        </w:rPr>
        <w:t>法定代表人</w:t>
      </w:r>
      <w:r>
        <w:rPr>
          <w:rFonts w:hint="eastAsia" w:ascii="仿宋" w:hAnsi="仿宋" w:eastAsia="仿宋"/>
          <w:b/>
          <w:sz w:val="32"/>
          <w:szCs w:val="32"/>
        </w:rPr>
        <w:t>资格证明</w:t>
      </w:r>
    </w:p>
    <w:p>
      <w:pPr>
        <w:snapToGrid w:val="0"/>
        <w:spacing w:line="360" w:lineRule="auto"/>
        <w:jc w:val="center"/>
        <w:rPr>
          <w:rFonts w:ascii="仿宋" w:hAnsi="仿宋" w:eastAsia="仿宋"/>
          <w:sz w:val="32"/>
          <w:szCs w:val="32"/>
        </w:rPr>
      </w:pPr>
    </w:p>
    <w:p>
      <w:pPr>
        <w:snapToGrid w:val="0"/>
        <w:spacing w:line="360" w:lineRule="auto"/>
        <w:jc w:val="center"/>
        <w:rPr>
          <w:rFonts w:ascii="仿宋" w:hAnsi="仿宋" w:eastAsia="仿宋"/>
          <w:sz w:val="32"/>
          <w:szCs w:val="32"/>
        </w:rPr>
      </w:pPr>
      <w:r>
        <w:rPr>
          <w:rFonts w:hint="eastAsia" w:ascii="仿宋" w:hAnsi="仿宋" w:eastAsia="仿宋"/>
          <w:sz w:val="32"/>
          <w:szCs w:val="32"/>
        </w:rPr>
        <w:t>法定代表人资格证明</w:t>
      </w:r>
      <w:r>
        <w:rPr>
          <w:rFonts w:ascii="仿宋" w:hAnsi="仿宋" w:eastAsia="仿宋"/>
          <w:sz w:val="32"/>
          <w:szCs w:val="32"/>
        </w:rPr>
        <w:t>书</w:t>
      </w: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r>
        <w:rPr>
          <w:rFonts w:ascii="仿宋" w:hAnsi="仿宋" w:eastAsia="仿宋"/>
          <w:sz w:val="32"/>
          <w:szCs w:val="32"/>
        </w:rPr>
        <w:t>投标人名称：</w:t>
      </w:r>
    </w:p>
    <w:p>
      <w:pPr>
        <w:snapToGrid w:val="0"/>
        <w:spacing w:line="360" w:lineRule="auto"/>
        <w:rPr>
          <w:rFonts w:ascii="仿宋" w:hAnsi="仿宋" w:eastAsia="仿宋"/>
          <w:sz w:val="32"/>
          <w:szCs w:val="32"/>
        </w:rPr>
      </w:pPr>
      <w:r>
        <w:rPr>
          <w:rFonts w:ascii="仿宋" w:hAnsi="仿宋" w:eastAsia="仿宋"/>
          <w:sz w:val="32"/>
          <w:szCs w:val="32"/>
        </w:rPr>
        <w:t>单位性质：</w:t>
      </w:r>
    </w:p>
    <w:p>
      <w:pPr>
        <w:snapToGrid w:val="0"/>
        <w:spacing w:line="360" w:lineRule="auto"/>
        <w:rPr>
          <w:rFonts w:ascii="仿宋" w:hAnsi="仿宋" w:eastAsia="仿宋"/>
          <w:sz w:val="32"/>
          <w:szCs w:val="32"/>
        </w:rPr>
      </w:pPr>
      <w:r>
        <w:rPr>
          <w:rFonts w:ascii="仿宋" w:hAnsi="仿宋" w:eastAsia="仿宋"/>
          <w:sz w:val="32"/>
          <w:szCs w:val="32"/>
        </w:rPr>
        <w:t>地址：</w:t>
      </w:r>
    </w:p>
    <w:p>
      <w:pPr>
        <w:snapToGrid w:val="0"/>
        <w:spacing w:line="360" w:lineRule="auto"/>
        <w:rPr>
          <w:rFonts w:ascii="仿宋" w:hAnsi="仿宋" w:eastAsia="仿宋"/>
          <w:sz w:val="32"/>
          <w:szCs w:val="32"/>
        </w:rPr>
      </w:pPr>
      <w:r>
        <w:rPr>
          <w:rFonts w:ascii="仿宋" w:hAnsi="仿宋" w:eastAsia="仿宋"/>
          <w:sz w:val="32"/>
          <w:szCs w:val="32"/>
        </w:rPr>
        <w:t>成立时间： 年 月 日</w:t>
      </w:r>
    </w:p>
    <w:p>
      <w:pPr>
        <w:snapToGrid w:val="0"/>
        <w:spacing w:line="360" w:lineRule="auto"/>
        <w:rPr>
          <w:rFonts w:ascii="仿宋" w:hAnsi="仿宋" w:eastAsia="仿宋"/>
          <w:sz w:val="32"/>
          <w:szCs w:val="32"/>
        </w:rPr>
      </w:pPr>
      <w:r>
        <w:rPr>
          <w:rFonts w:ascii="仿宋" w:hAnsi="仿宋" w:eastAsia="仿宋"/>
          <w:sz w:val="32"/>
          <w:szCs w:val="32"/>
        </w:rPr>
        <w:t>经营期限：</w:t>
      </w:r>
    </w:p>
    <w:p>
      <w:pPr>
        <w:snapToGrid w:val="0"/>
        <w:spacing w:line="360" w:lineRule="auto"/>
        <w:rPr>
          <w:rFonts w:ascii="仿宋" w:hAnsi="仿宋" w:eastAsia="仿宋"/>
          <w:sz w:val="32"/>
          <w:szCs w:val="32"/>
        </w:rPr>
      </w:pPr>
      <w:r>
        <w:rPr>
          <w:rFonts w:ascii="仿宋" w:hAnsi="仿宋" w:eastAsia="仿宋"/>
          <w:sz w:val="32"/>
          <w:szCs w:val="32"/>
        </w:rPr>
        <w:t>姓名： 性别： 年龄：职务：</w:t>
      </w:r>
    </w:p>
    <w:p>
      <w:pPr>
        <w:snapToGrid w:val="0"/>
        <w:spacing w:line="360" w:lineRule="auto"/>
        <w:rPr>
          <w:rFonts w:ascii="仿宋" w:hAnsi="仿宋" w:eastAsia="仿宋"/>
          <w:sz w:val="32"/>
          <w:szCs w:val="32"/>
        </w:rPr>
      </w:pPr>
      <w:r>
        <w:rPr>
          <w:rFonts w:ascii="仿宋" w:hAnsi="仿宋" w:eastAsia="仿宋"/>
          <w:sz w:val="32"/>
          <w:szCs w:val="32"/>
        </w:rPr>
        <w:t>系 （投标人名称）的法定代表人。</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特此证明。</w:t>
      </w: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snapToGrid w:val="0"/>
        <w:spacing w:line="360" w:lineRule="auto"/>
        <w:jc w:val="right"/>
        <w:rPr>
          <w:rFonts w:ascii="仿宋" w:hAnsi="仿宋" w:eastAsia="仿宋"/>
          <w:sz w:val="32"/>
          <w:szCs w:val="32"/>
        </w:rPr>
      </w:pPr>
      <w:r>
        <w:rPr>
          <w:rFonts w:ascii="仿宋" w:hAnsi="仿宋" w:eastAsia="仿宋"/>
          <w:sz w:val="32"/>
          <w:szCs w:val="32"/>
        </w:rPr>
        <w:t>投标人：（盖单位章）</w:t>
      </w:r>
    </w:p>
    <w:p>
      <w:pPr>
        <w:jc w:val="right"/>
        <w:rPr>
          <w:rFonts w:ascii="仿宋" w:hAnsi="仿宋" w:eastAsia="仿宋"/>
          <w:sz w:val="32"/>
          <w:szCs w:val="32"/>
        </w:rPr>
      </w:pPr>
      <w:r>
        <w:rPr>
          <w:rFonts w:ascii="仿宋" w:hAnsi="仿宋" w:eastAsia="仿宋"/>
          <w:sz w:val="32"/>
          <w:szCs w:val="32"/>
        </w:rPr>
        <w:t xml:space="preserve">年月日   </w:t>
      </w:r>
    </w:p>
    <w:p>
      <w:pPr>
        <w:rPr>
          <w:rFonts w:ascii="仿宋" w:hAnsi="仿宋" w:eastAsia="仿宋"/>
          <w:sz w:val="32"/>
          <w:szCs w:val="32"/>
        </w:rPr>
      </w:pPr>
    </w:p>
    <w:p>
      <w:pPr>
        <w:widowControl/>
        <w:rPr>
          <w:rFonts w:hint="eastAsia" w:ascii="仿宋" w:hAnsi="仿宋" w:eastAsia="仿宋"/>
          <w:sz w:val="32"/>
          <w:szCs w:val="32"/>
        </w:rPr>
      </w:pPr>
      <w:r>
        <w:rPr>
          <w:rFonts w:ascii="仿宋" w:hAnsi="仿宋" w:eastAsia="仿宋"/>
          <w:b/>
          <w:sz w:val="32"/>
          <w:szCs w:val="32"/>
        </w:rPr>
        <w:t>附：法定代表人身份证复印件</w:t>
      </w:r>
      <w:r>
        <w:rPr>
          <w:rFonts w:hint="eastAsia" w:ascii="仿宋" w:hAnsi="仿宋" w:eastAsia="仿宋"/>
          <w:sz w:val="32"/>
          <w:szCs w:val="32"/>
        </w:rPr>
        <w:t>（盖章）</w:t>
      </w:r>
    </w:p>
    <w:p>
      <w:pPr>
        <w:widowControl/>
        <w:rPr>
          <w:rFonts w:hint="eastAsia" w:ascii="仿宋" w:hAnsi="仿宋" w:eastAsia="仿宋"/>
          <w:sz w:val="32"/>
          <w:szCs w:val="32"/>
        </w:rPr>
      </w:pPr>
    </w:p>
    <w:p>
      <w:pPr>
        <w:widowControl/>
        <w:rPr>
          <w:rFonts w:ascii="仿宋" w:hAnsi="仿宋" w:eastAsia="仿宋"/>
          <w:sz w:val="32"/>
          <w:szCs w:val="32"/>
        </w:rPr>
      </w:pPr>
    </w:p>
    <w:p>
      <w:pPr>
        <w:snapToGrid w:val="0"/>
        <w:spacing w:line="360" w:lineRule="auto"/>
        <w:rPr>
          <w:rFonts w:ascii="仿宋" w:hAnsi="仿宋" w:eastAsia="仿宋"/>
          <w:sz w:val="32"/>
          <w:szCs w:val="32"/>
        </w:rPr>
      </w:pPr>
      <w:r>
        <w:rPr>
          <w:rFonts w:hint="eastAsia" w:ascii="仿宋" w:hAnsi="仿宋" w:eastAsia="仿宋"/>
          <w:sz w:val="32"/>
          <w:szCs w:val="32"/>
          <w:lang w:val="en-US" w:eastAsia="zh-CN"/>
        </w:rPr>
        <w:t>9</w:t>
      </w:r>
      <w:r>
        <w:rPr>
          <w:rFonts w:hint="eastAsia" w:ascii="仿宋" w:hAnsi="仿宋" w:eastAsia="仿宋"/>
          <w:sz w:val="32"/>
          <w:szCs w:val="32"/>
        </w:rPr>
        <w:t>、</w:t>
      </w:r>
      <w:r>
        <w:rPr>
          <w:rFonts w:hint="eastAsia" w:ascii="仿宋" w:hAnsi="仿宋" w:eastAsia="仿宋"/>
          <w:b/>
          <w:sz w:val="32"/>
          <w:szCs w:val="32"/>
        </w:rPr>
        <w:t>法定代表人授权委托书</w:t>
      </w:r>
    </w:p>
    <w:p>
      <w:pPr>
        <w:snapToGrid w:val="0"/>
        <w:spacing w:line="360" w:lineRule="auto"/>
        <w:jc w:val="center"/>
        <w:rPr>
          <w:rFonts w:ascii="仿宋" w:hAnsi="仿宋" w:eastAsia="仿宋"/>
          <w:sz w:val="32"/>
          <w:szCs w:val="32"/>
        </w:rPr>
      </w:pPr>
      <w:r>
        <w:rPr>
          <w:rFonts w:hint="eastAsia" w:ascii="仿宋" w:hAnsi="仿宋" w:eastAsia="仿宋"/>
          <w:sz w:val="32"/>
          <w:szCs w:val="32"/>
        </w:rPr>
        <w:t>法定代表人</w:t>
      </w:r>
      <w:r>
        <w:rPr>
          <w:rFonts w:ascii="仿宋" w:hAnsi="仿宋" w:eastAsia="仿宋"/>
          <w:sz w:val="32"/>
          <w:szCs w:val="32"/>
        </w:rPr>
        <w:t>授权委托书</w:t>
      </w:r>
    </w:p>
    <w:p>
      <w:pPr>
        <w:topLinePunct/>
        <w:snapToGrid w:val="0"/>
        <w:spacing w:line="360" w:lineRule="auto"/>
        <w:ind w:firstLine="640" w:firstLineChars="200"/>
        <w:rPr>
          <w:rFonts w:ascii="仿宋" w:hAnsi="仿宋" w:eastAsia="仿宋"/>
          <w:sz w:val="32"/>
          <w:szCs w:val="32"/>
        </w:rPr>
      </w:pPr>
      <w:r>
        <w:rPr>
          <w:rFonts w:ascii="仿宋" w:hAnsi="仿宋" w:eastAsia="仿宋"/>
          <w:sz w:val="32"/>
          <w:szCs w:val="32"/>
        </w:rPr>
        <w:t>本人（姓名）系（投标人名称）的法定代表人，现委托（姓名）为我方代理人。代理人根据授权，以我方名义签署、澄清、说明、补正、递交、撤回、修改（项目名称）</w:t>
      </w:r>
      <w:r>
        <w:rPr>
          <w:rFonts w:hint="eastAsia" w:ascii="仿宋" w:hAnsi="仿宋" w:eastAsia="仿宋"/>
          <w:sz w:val="32"/>
          <w:szCs w:val="32"/>
        </w:rPr>
        <w:t>资格预审文件、</w:t>
      </w:r>
      <w:r>
        <w:rPr>
          <w:rFonts w:ascii="仿宋" w:hAnsi="仿宋" w:eastAsia="仿宋"/>
          <w:sz w:val="32"/>
          <w:szCs w:val="32"/>
        </w:rPr>
        <w:t>投标文件、签订合同和处理有关事宜，其法律后果由我方承担。</w:t>
      </w:r>
    </w:p>
    <w:p>
      <w:pPr>
        <w:snapToGrid w:val="0"/>
        <w:spacing w:line="360" w:lineRule="auto"/>
        <w:rPr>
          <w:rFonts w:ascii="仿宋" w:hAnsi="仿宋" w:eastAsia="仿宋"/>
          <w:sz w:val="32"/>
          <w:szCs w:val="32"/>
        </w:rPr>
      </w:pPr>
      <w:r>
        <w:rPr>
          <w:rFonts w:ascii="仿宋" w:hAnsi="仿宋" w:eastAsia="仿宋"/>
          <w:sz w:val="32"/>
          <w:szCs w:val="32"/>
        </w:rPr>
        <w:t xml:space="preserve">    委托期限：。</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代理人无转委托权。</w:t>
      </w: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r>
        <w:rPr>
          <w:rFonts w:ascii="仿宋" w:hAnsi="仿宋" w:eastAsia="仿宋"/>
          <w:sz w:val="32"/>
          <w:szCs w:val="32"/>
        </w:rPr>
        <w:t>投标人：（盖单位章）</w:t>
      </w:r>
    </w:p>
    <w:p>
      <w:pPr>
        <w:snapToGrid w:val="0"/>
        <w:spacing w:line="360" w:lineRule="auto"/>
        <w:rPr>
          <w:rFonts w:ascii="仿宋" w:hAnsi="仿宋" w:eastAsia="仿宋"/>
          <w:sz w:val="32"/>
          <w:szCs w:val="32"/>
        </w:rPr>
      </w:pPr>
      <w:r>
        <w:rPr>
          <w:rFonts w:ascii="仿宋" w:hAnsi="仿宋" w:eastAsia="仿宋"/>
          <w:sz w:val="32"/>
          <w:szCs w:val="32"/>
        </w:rPr>
        <w:t>法定代表人：（签字）</w:t>
      </w:r>
    </w:p>
    <w:p>
      <w:pPr>
        <w:snapToGrid w:val="0"/>
        <w:spacing w:line="360" w:lineRule="auto"/>
        <w:rPr>
          <w:rFonts w:ascii="仿宋" w:hAnsi="仿宋" w:eastAsia="仿宋"/>
          <w:sz w:val="32"/>
          <w:szCs w:val="32"/>
        </w:rPr>
      </w:pPr>
      <w:r>
        <w:rPr>
          <w:rFonts w:ascii="仿宋" w:hAnsi="仿宋" w:eastAsia="仿宋"/>
          <w:sz w:val="32"/>
          <w:szCs w:val="32"/>
        </w:rPr>
        <w:t>身份证号码：</w:t>
      </w:r>
    </w:p>
    <w:p>
      <w:pPr>
        <w:snapToGrid w:val="0"/>
        <w:spacing w:line="360" w:lineRule="auto"/>
        <w:rPr>
          <w:rFonts w:ascii="仿宋" w:hAnsi="仿宋" w:eastAsia="仿宋"/>
          <w:sz w:val="32"/>
          <w:szCs w:val="32"/>
        </w:rPr>
      </w:pPr>
      <w:r>
        <w:rPr>
          <w:rFonts w:ascii="仿宋" w:hAnsi="仿宋" w:eastAsia="仿宋"/>
          <w:sz w:val="32"/>
          <w:szCs w:val="32"/>
        </w:rPr>
        <w:t xml:space="preserve">委托代理人：（签字） </w:t>
      </w:r>
    </w:p>
    <w:p>
      <w:pPr>
        <w:snapToGrid w:val="0"/>
        <w:spacing w:line="360" w:lineRule="auto"/>
        <w:rPr>
          <w:rFonts w:ascii="仿宋" w:hAnsi="仿宋" w:eastAsia="仿宋"/>
          <w:sz w:val="32"/>
          <w:szCs w:val="32"/>
          <w:u w:val="single"/>
        </w:rPr>
      </w:pPr>
      <w:r>
        <w:rPr>
          <w:rFonts w:ascii="仿宋" w:hAnsi="仿宋" w:eastAsia="仿宋"/>
          <w:sz w:val="32"/>
          <w:szCs w:val="32"/>
        </w:rPr>
        <w:t>身份证号码：</w:t>
      </w:r>
    </w:p>
    <w:p>
      <w:pPr>
        <w:snapToGrid w:val="0"/>
        <w:spacing w:line="360" w:lineRule="auto"/>
        <w:rPr>
          <w:rFonts w:ascii="仿宋" w:hAnsi="仿宋" w:eastAsia="仿宋"/>
          <w:sz w:val="32"/>
          <w:szCs w:val="32"/>
          <w:u w:val="single"/>
        </w:rPr>
      </w:pPr>
      <w:r>
        <w:rPr>
          <w:rFonts w:ascii="仿宋" w:hAnsi="仿宋" w:eastAsia="仿宋"/>
          <w:sz w:val="32"/>
          <w:szCs w:val="32"/>
        </w:rPr>
        <w:t>委托代理人</w:t>
      </w:r>
      <w:r>
        <w:rPr>
          <w:rFonts w:hint="eastAsia" w:ascii="仿宋" w:hAnsi="仿宋" w:eastAsia="仿宋"/>
          <w:sz w:val="32"/>
          <w:szCs w:val="32"/>
        </w:rPr>
        <w:t>联系电话</w:t>
      </w:r>
      <w:r>
        <w:rPr>
          <w:rFonts w:hint="eastAsia" w:ascii="仿宋" w:hAnsi="仿宋" w:eastAsia="仿宋"/>
          <w:sz w:val="32"/>
          <w:szCs w:val="32"/>
          <w:u w:val="single"/>
        </w:rPr>
        <w:t xml:space="preserve">：                   </w:t>
      </w:r>
    </w:p>
    <w:p>
      <w:pPr>
        <w:snapToGrid w:val="0"/>
        <w:spacing w:line="360" w:lineRule="auto"/>
        <w:rPr>
          <w:rFonts w:ascii="仿宋" w:hAnsi="仿宋" w:eastAsia="仿宋"/>
          <w:sz w:val="32"/>
          <w:szCs w:val="32"/>
        </w:rPr>
      </w:pPr>
    </w:p>
    <w:p>
      <w:pPr>
        <w:snapToGrid w:val="0"/>
        <w:spacing w:line="360" w:lineRule="auto"/>
        <w:jc w:val="right"/>
        <w:rPr>
          <w:rFonts w:ascii="仿宋" w:hAnsi="仿宋" w:eastAsia="仿宋"/>
          <w:sz w:val="32"/>
          <w:szCs w:val="32"/>
        </w:rPr>
      </w:pPr>
      <w:r>
        <w:rPr>
          <w:rFonts w:ascii="仿宋" w:hAnsi="仿宋" w:eastAsia="仿宋"/>
          <w:sz w:val="32"/>
          <w:szCs w:val="32"/>
        </w:rPr>
        <w:t>年月日</w:t>
      </w:r>
    </w:p>
    <w:p>
      <w:pPr>
        <w:snapToGrid w:val="0"/>
        <w:spacing w:line="360" w:lineRule="auto"/>
        <w:rPr>
          <w:rFonts w:ascii="仿宋" w:hAnsi="仿宋" w:eastAsia="仿宋"/>
          <w:sz w:val="32"/>
          <w:szCs w:val="32"/>
        </w:rPr>
      </w:pPr>
    </w:p>
    <w:p>
      <w:pPr>
        <w:snapToGrid w:val="0"/>
        <w:spacing w:line="360" w:lineRule="auto"/>
        <w:rPr>
          <w:rFonts w:ascii="仿宋" w:hAnsi="仿宋" w:eastAsia="仿宋"/>
          <w:sz w:val="32"/>
          <w:szCs w:val="32"/>
        </w:rPr>
      </w:pPr>
    </w:p>
    <w:p>
      <w:pPr>
        <w:widowControl/>
        <w:rPr>
          <w:rFonts w:ascii="仿宋" w:hAnsi="仿宋" w:eastAsia="仿宋"/>
          <w:sz w:val="32"/>
          <w:szCs w:val="32"/>
        </w:rPr>
      </w:pPr>
      <w:r>
        <w:rPr>
          <w:rFonts w:ascii="仿宋" w:hAnsi="仿宋" w:eastAsia="仿宋"/>
          <w:b/>
          <w:sz w:val="32"/>
          <w:szCs w:val="32"/>
        </w:rPr>
        <w:t>附：委托代理人身份证复印件</w:t>
      </w:r>
      <w:r>
        <w:rPr>
          <w:rFonts w:hint="eastAsia" w:ascii="仿宋" w:hAnsi="仿宋" w:eastAsia="仿宋"/>
          <w:sz w:val="32"/>
          <w:szCs w:val="32"/>
        </w:rPr>
        <w:t>（盖章）</w:t>
      </w:r>
    </w:p>
    <w:p>
      <w:pPr>
        <w:snapToGrid w:val="0"/>
        <w:spacing w:line="360" w:lineRule="auto"/>
        <w:rPr>
          <w:rFonts w:ascii="仿宋" w:hAnsi="仿宋" w:eastAsia="仿宋"/>
          <w:sz w:val="32"/>
          <w:szCs w:val="32"/>
        </w:rPr>
      </w:pPr>
    </w:p>
    <w:p>
      <w:pPr>
        <w:snapToGrid w:val="0"/>
        <w:spacing w:line="360" w:lineRule="auto"/>
        <w:jc w:val="left"/>
        <w:rPr>
          <w:rFonts w:ascii="仿宋" w:hAnsi="仿宋" w:eastAsia="仿宋"/>
          <w:b/>
          <w:bCs/>
          <w:sz w:val="32"/>
          <w:szCs w:val="32"/>
        </w:rPr>
      </w:pPr>
      <w:r>
        <w:rPr>
          <w:rFonts w:hint="eastAsia" w:ascii="仿宋" w:hAnsi="仿宋" w:eastAsia="仿宋"/>
          <w:b/>
          <w:bCs/>
          <w:sz w:val="32"/>
          <w:szCs w:val="32"/>
          <w:lang w:val="en-US" w:eastAsia="zh-CN"/>
        </w:rPr>
        <w:t>10</w:t>
      </w:r>
      <w:r>
        <w:rPr>
          <w:rFonts w:hint="eastAsia" w:ascii="仿宋" w:hAnsi="仿宋" w:eastAsia="仿宋"/>
          <w:b/>
          <w:bCs/>
          <w:sz w:val="32"/>
          <w:szCs w:val="32"/>
        </w:rPr>
        <w:t>、企业近3年的无经营异常、无严重违法失信记录</w:t>
      </w:r>
      <w:r>
        <w:rPr>
          <w:rFonts w:hint="eastAsia" w:ascii="仿宋" w:hAnsi="仿宋" w:eastAsia="仿宋"/>
          <w:b/>
          <w:bCs/>
          <w:sz w:val="32"/>
          <w:szCs w:val="32"/>
          <w:lang w:eastAsia="zh-CN"/>
        </w:rPr>
        <w:t>，</w:t>
      </w:r>
      <w:bookmarkStart w:id="6" w:name="OLE_LINK4"/>
      <w:r>
        <w:rPr>
          <w:rFonts w:hint="eastAsia" w:ascii="仿宋" w:hAnsi="仿宋" w:eastAsia="仿宋"/>
          <w:b/>
          <w:bCs/>
          <w:sz w:val="32"/>
          <w:szCs w:val="32"/>
          <w:lang w:val="en-US" w:eastAsia="zh-CN"/>
        </w:rPr>
        <w:t>通过</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信用中国</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进行查询</w:t>
      </w:r>
      <w:bookmarkEnd w:id="6"/>
      <w:r>
        <w:rPr>
          <w:rFonts w:hint="eastAsia" w:ascii="仿宋" w:hAnsi="仿宋" w:eastAsia="仿宋"/>
          <w:b/>
          <w:bCs/>
          <w:sz w:val="32"/>
          <w:szCs w:val="32"/>
        </w:rPr>
        <w:t>（加盖公章）</w:t>
      </w:r>
      <w:r>
        <w:rPr>
          <w:rFonts w:hint="eastAsia" w:ascii="仿宋" w:hAnsi="仿宋" w:eastAsia="仿宋"/>
          <w:b/>
          <w:bCs/>
          <w:sz w:val="32"/>
          <w:szCs w:val="32"/>
        </w:rPr>
        <w:br w:type="textWrapping"/>
      </w: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p>
    <w:p>
      <w:pPr>
        <w:snapToGrid w:val="0"/>
        <w:spacing w:line="360" w:lineRule="auto"/>
        <w:jc w:val="left"/>
        <w:rPr>
          <w:rFonts w:ascii="仿宋" w:hAnsi="仿宋" w:eastAsia="仿宋"/>
          <w:b/>
          <w:bCs/>
          <w:sz w:val="32"/>
          <w:szCs w:val="32"/>
        </w:rPr>
      </w:pPr>
      <w:r>
        <w:rPr>
          <w:rFonts w:hint="eastAsia" w:ascii="仿宋" w:hAnsi="仿宋" w:eastAsia="仿宋"/>
          <w:b/>
          <w:bCs/>
          <w:sz w:val="32"/>
          <w:szCs w:val="32"/>
          <w:lang w:val="en-US" w:eastAsia="zh-CN"/>
        </w:rPr>
        <w:t>11</w:t>
      </w:r>
      <w:r>
        <w:rPr>
          <w:rFonts w:hint="eastAsia" w:ascii="仿宋" w:hAnsi="仿宋" w:eastAsia="仿宋"/>
          <w:b/>
          <w:bCs/>
          <w:sz w:val="32"/>
          <w:szCs w:val="32"/>
        </w:rPr>
        <w:t>、法定代表人、拟委任的项目负责人无行贿犯罪信息</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通过</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信用中国</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进行查询</w:t>
      </w:r>
      <w:bookmarkStart w:id="7" w:name="OLE_LINK7"/>
      <w:r>
        <w:rPr>
          <w:rFonts w:hint="eastAsia" w:ascii="仿宋" w:hAnsi="仿宋" w:eastAsia="仿宋"/>
          <w:b/>
          <w:bCs/>
          <w:sz w:val="32"/>
          <w:szCs w:val="32"/>
        </w:rPr>
        <w:t>（加盖公章）</w:t>
      </w:r>
    </w:p>
    <w:bookmarkEnd w:id="7"/>
    <w:p>
      <w:pPr>
        <w:rPr>
          <w:rFonts w:ascii="仿宋" w:hAnsi="仿宋" w:eastAsia="仿宋"/>
          <w:b/>
          <w:bCs/>
          <w:sz w:val="32"/>
          <w:szCs w:val="32"/>
        </w:rPr>
      </w:pPr>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tabs>
          <w:tab w:val="left" w:pos="771"/>
        </w:tabs>
        <w:bidi w:val="0"/>
        <w:jc w:val="left"/>
        <w:rPr>
          <w:rFonts w:hint="eastAsia"/>
          <w:lang w:val="en-US" w:eastAsia="zh-CN"/>
        </w:rPr>
      </w:pPr>
      <w:r>
        <w:rPr>
          <w:rFonts w:hint="eastAsia"/>
          <w:lang w:val="en-US" w:eastAsia="zh-CN"/>
        </w:rPr>
        <w:tab/>
      </w:r>
    </w:p>
    <w:p>
      <w:pPr>
        <w:snapToGrid w:val="0"/>
        <w:spacing w:line="360" w:lineRule="auto"/>
        <w:jc w:val="left"/>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12、社保证明</w:t>
      </w:r>
      <w:r>
        <w:rPr>
          <w:rFonts w:hint="eastAsia" w:ascii="仿宋" w:hAnsi="仿宋" w:eastAsia="仿宋"/>
          <w:b/>
          <w:bCs/>
          <w:sz w:val="32"/>
          <w:szCs w:val="32"/>
          <w:lang w:val="en-US" w:eastAsia="zh-CN"/>
        </w:rPr>
        <w:br w:type="textWrapping"/>
      </w:r>
      <w:r>
        <w:rPr>
          <w:rFonts w:hint="eastAsia" w:ascii="仿宋" w:hAnsi="仿宋" w:eastAsia="仿宋"/>
          <w:b/>
          <w:bCs/>
          <w:sz w:val="32"/>
          <w:szCs w:val="32"/>
          <w:lang w:val="en-US" w:eastAsia="zh-CN"/>
        </w:rPr>
        <w:t>需提供</w:t>
      </w:r>
      <w:r>
        <w:rPr>
          <w:rFonts w:hint="default" w:ascii="仿宋" w:hAnsi="仿宋" w:eastAsia="仿宋"/>
          <w:b/>
          <w:bCs/>
          <w:sz w:val="32"/>
          <w:szCs w:val="32"/>
          <w:lang w:val="en-US" w:eastAsia="zh-CN"/>
        </w:rPr>
        <w:t>202</w:t>
      </w:r>
      <w:r>
        <w:rPr>
          <w:rFonts w:hint="eastAsia" w:ascii="仿宋" w:hAnsi="仿宋" w:eastAsia="仿宋"/>
          <w:b/>
          <w:bCs/>
          <w:sz w:val="32"/>
          <w:szCs w:val="32"/>
          <w:lang w:val="en-US" w:eastAsia="zh-CN"/>
        </w:rPr>
        <w:t>6</w:t>
      </w:r>
      <w:r>
        <w:rPr>
          <w:rFonts w:hint="default" w:ascii="仿宋" w:hAnsi="仿宋" w:eastAsia="仿宋"/>
          <w:b/>
          <w:bCs/>
          <w:sz w:val="32"/>
          <w:szCs w:val="32"/>
          <w:lang w:val="en-US" w:eastAsia="zh-CN"/>
        </w:rPr>
        <w:t>年</w:t>
      </w:r>
      <w:r>
        <w:rPr>
          <w:rFonts w:hint="eastAsia" w:ascii="仿宋" w:hAnsi="仿宋" w:eastAsia="仿宋"/>
          <w:b/>
          <w:bCs/>
          <w:sz w:val="32"/>
          <w:szCs w:val="32"/>
          <w:lang w:val="en-US" w:eastAsia="zh-CN"/>
        </w:rPr>
        <w:t>上</w:t>
      </w:r>
      <w:r>
        <w:rPr>
          <w:rFonts w:hint="default" w:ascii="仿宋" w:hAnsi="仿宋" w:eastAsia="仿宋"/>
          <w:b/>
          <w:bCs/>
          <w:sz w:val="32"/>
          <w:szCs w:val="32"/>
          <w:lang w:val="en-US" w:eastAsia="zh-CN"/>
        </w:rPr>
        <w:t>半年（</w:t>
      </w:r>
      <w:r>
        <w:rPr>
          <w:rFonts w:hint="eastAsia" w:ascii="仿宋" w:hAnsi="仿宋" w:eastAsia="仿宋"/>
          <w:b/>
          <w:bCs/>
          <w:sz w:val="32"/>
          <w:szCs w:val="32"/>
          <w:lang w:val="en-US" w:eastAsia="zh-CN"/>
        </w:rPr>
        <w:t>1</w:t>
      </w:r>
      <w:r>
        <w:rPr>
          <w:rFonts w:hint="default" w:ascii="仿宋" w:hAnsi="仿宋" w:eastAsia="仿宋"/>
          <w:b/>
          <w:bCs/>
          <w:sz w:val="32"/>
          <w:szCs w:val="32"/>
          <w:lang w:val="en-US" w:eastAsia="zh-CN"/>
        </w:rPr>
        <w:t>月至</w:t>
      </w:r>
      <w:r>
        <w:rPr>
          <w:rFonts w:hint="eastAsia" w:ascii="仿宋" w:hAnsi="仿宋" w:eastAsia="仿宋"/>
          <w:b/>
          <w:bCs/>
          <w:sz w:val="32"/>
          <w:szCs w:val="32"/>
          <w:lang w:val="en-US" w:eastAsia="zh-CN"/>
        </w:rPr>
        <w:t>6</w:t>
      </w:r>
      <w:bookmarkStart w:id="8" w:name="_GoBack"/>
      <w:bookmarkEnd w:id="8"/>
      <w:r>
        <w:rPr>
          <w:rFonts w:hint="default" w:ascii="仿宋" w:hAnsi="仿宋" w:eastAsia="仿宋"/>
          <w:b/>
          <w:bCs/>
          <w:sz w:val="32"/>
          <w:szCs w:val="32"/>
          <w:lang w:val="en-US" w:eastAsia="zh-CN"/>
        </w:rPr>
        <w:t>月）</w:t>
      </w:r>
      <w:r>
        <w:rPr>
          <w:rFonts w:hint="eastAsia" w:ascii="仿宋" w:hAnsi="仿宋" w:eastAsia="仿宋"/>
          <w:b/>
          <w:bCs/>
          <w:sz w:val="32"/>
          <w:szCs w:val="32"/>
          <w:lang w:val="en-US" w:eastAsia="zh-CN"/>
        </w:rPr>
        <w:t>参保证明</w:t>
      </w:r>
      <w:r>
        <w:rPr>
          <w:rFonts w:hint="eastAsia" w:ascii="仿宋" w:hAnsi="仿宋" w:eastAsia="仿宋"/>
          <w:b/>
          <w:bCs/>
          <w:sz w:val="32"/>
          <w:szCs w:val="32"/>
        </w:rPr>
        <w:t>（加盖公章）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CBAE9"/>
    <w:multiLevelType w:val="singleLevel"/>
    <w:tmpl w:val="8F2CBAE9"/>
    <w:lvl w:ilvl="0" w:tentative="0">
      <w:start w:val="7"/>
      <w:numFmt w:val="decimal"/>
      <w:suff w:val="nothing"/>
      <w:lvlText w:val="%1、"/>
      <w:lvlJc w:val="left"/>
      <w:rPr>
        <w:rFonts w:hint="default"/>
        <w:b/>
        <w:bCs/>
      </w:rPr>
    </w:lvl>
  </w:abstractNum>
  <w:abstractNum w:abstractNumId="1">
    <w:nsid w:val="97054728"/>
    <w:multiLevelType w:val="singleLevel"/>
    <w:tmpl w:val="97054728"/>
    <w:lvl w:ilvl="0" w:tentative="0">
      <w:start w:val="1"/>
      <w:numFmt w:val="decimal"/>
      <w:suff w:val="nothing"/>
      <w:lvlText w:val="%1、"/>
      <w:lvlJc w:val="left"/>
      <w:rPr>
        <w:rFonts w:hint="default"/>
        <w:b w:val="0"/>
        <w:bCs w:val="0"/>
      </w:rPr>
    </w:lvl>
  </w:abstractNum>
  <w:abstractNum w:abstractNumId="2">
    <w:nsid w:val="1234DAD6"/>
    <w:multiLevelType w:val="singleLevel"/>
    <w:tmpl w:val="1234DAD6"/>
    <w:lvl w:ilvl="0" w:tentative="0">
      <w:start w:val="6"/>
      <w:numFmt w:val="decimal"/>
      <w:suff w:val="nothing"/>
      <w:lvlText w:val="%1、"/>
      <w:lvlJc w:val="left"/>
    </w:lvl>
  </w:abstractNum>
  <w:abstractNum w:abstractNumId="3">
    <w:nsid w:val="4864CFB8"/>
    <w:multiLevelType w:val="singleLevel"/>
    <w:tmpl w:val="4864CFB8"/>
    <w:lvl w:ilvl="0" w:tentative="0">
      <w:start w:val="2"/>
      <w:numFmt w:val="decimal"/>
      <w:suff w:val="nothing"/>
      <w:lvlText w:val="%1、"/>
      <w:lvlJc w:val="left"/>
      <w:rPr>
        <w:rFonts w:hint="default"/>
        <w:b/>
        <w:bC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I2ZGJjMDc4ZWFiMGIwYjgwNTU1NWFlNDAzNTU0YjEifQ=="/>
  </w:docVars>
  <w:rsids>
    <w:rsidRoot w:val="00E34BB3"/>
    <w:rsid w:val="00083AD9"/>
    <w:rsid w:val="00202F92"/>
    <w:rsid w:val="00737000"/>
    <w:rsid w:val="007A5EDB"/>
    <w:rsid w:val="008D4E97"/>
    <w:rsid w:val="00A50DC6"/>
    <w:rsid w:val="00BC6665"/>
    <w:rsid w:val="00CC44A0"/>
    <w:rsid w:val="00D77A0A"/>
    <w:rsid w:val="00E34BB3"/>
    <w:rsid w:val="00EA258E"/>
    <w:rsid w:val="010A5041"/>
    <w:rsid w:val="01B93EE0"/>
    <w:rsid w:val="01BB4E65"/>
    <w:rsid w:val="024E7C57"/>
    <w:rsid w:val="02FD0CF5"/>
    <w:rsid w:val="0304067F"/>
    <w:rsid w:val="032E056B"/>
    <w:rsid w:val="0332374D"/>
    <w:rsid w:val="03FC7086"/>
    <w:rsid w:val="046318C1"/>
    <w:rsid w:val="06540498"/>
    <w:rsid w:val="07082E19"/>
    <w:rsid w:val="076B1838"/>
    <w:rsid w:val="079F6B25"/>
    <w:rsid w:val="08331281"/>
    <w:rsid w:val="08B56357"/>
    <w:rsid w:val="09272E13"/>
    <w:rsid w:val="09953447"/>
    <w:rsid w:val="09CC5B1F"/>
    <w:rsid w:val="0BAF20CC"/>
    <w:rsid w:val="0BE43F91"/>
    <w:rsid w:val="0C950531"/>
    <w:rsid w:val="0CFB3759"/>
    <w:rsid w:val="0E960F7B"/>
    <w:rsid w:val="0F7D37F7"/>
    <w:rsid w:val="0FAD6545"/>
    <w:rsid w:val="11457119"/>
    <w:rsid w:val="124D44D7"/>
    <w:rsid w:val="1292638E"/>
    <w:rsid w:val="12FB6C31"/>
    <w:rsid w:val="135C7F4F"/>
    <w:rsid w:val="136D14EF"/>
    <w:rsid w:val="13C30BF9"/>
    <w:rsid w:val="13C775FF"/>
    <w:rsid w:val="13DA40A1"/>
    <w:rsid w:val="14787422"/>
    <w:rsid w:val="16450C97"/>
    <w:rsid w:val="169961A3"/>
    <w:rsid w:val="16A62408"/>
    <w:rsid w:val="17013AE2"/>
    <w:rsid w:val="17A82ADD"/>
    <w:rsid w:val="17DB07D7"/>
    <w:rsid w:val="182C52B5"/>
    <w:rsid w:val="1910462E"/>
    <w:rsid w:val="19BE215E"/>
    <w:rsid w:val="1A2069E9"/>
    <w:rsid w:val="1A420223"/>
    <w:rsid w:val="1A6B4F7F"/>
    <w:rsid w:val="1B7C6CA6"/>
    <w:rsid w:val="1BBD770F"/>
    <w:rsid w:val="1C9167EE"/>
    <w:rsid w:val="1D5E26BE"/>
    <w:rsid w:val="1FA37075"/>
    <w:rsid w:val="20B34CB4"/>
    <w:rsid w:val="20CE32DF"/>
    <w:rsid w:val="20E9190B"/>
    <w:rsid w:val="215E734B"/>
    <w:rsid w:val="21667FDB"/>
    <w:rsid w:val="21C03B6C"/>
    <w:rsid w:val="2204335C"/>
    <w:rsid w:val="24194FC5"/>
    <w:rsid w:val="24217E53"/>
    <w:rsid w:val="24986B99"/>
    <w:rsid w:val="25237319"/>
    <w:rsid w:val="255D565D"/>
    <w:rsid w:val="25B272E5"/>
    <w:rsid w:val="25B34D67"/>
    <w:rsid w:val="25CF34D0"/>
    <w:rsid w:val="26480ADD"/>
    <w:rsid w:val="26CD0D37"/>
    <w:rsid w:val="26CE67B8"/>
    <w:rsid w:val="275D2FB6"/>
    <w:rsid w:val="27BE1944"/>
    <w:rsid w:val="2C916627"/>
    <w:rsid w:val="2CE850D0"/>
    <w:rsid w:val="2E1A286A"/>
    <w:rsid w:val="2E992581"/>
    <w:rsid w:val="2F00322A"/>
    <w:rsid w:val="2FBD48E2"/>
    <w:rsid w:val="306D3401"/>
    <w:rsid w:val="30866529"/>
    <w:rsid w:val="30BA6D84"/>
    <w:rsid w:val="312760B3"/>
    <w:rsid w:val="316D0DA5"/>
    <w:rsid w:val="31D43E75"/>
    <w:rsid w:val="32195D2C"/>
    <w:rsid w:val="340071A3"/>
    <w:rsid w:val="34750D1D"/>
    <w:rsid w:val="34E8105C"/>
    <w:rsid w:val="35471076"/>
    <w:rsid w:val="3676067A"/>
    <w:rsid w:val="36763CE6"/>
    <w:rsid w:val="37273B0A"/>
    <w:rsid w:val="37CE559C"/>
    <w:rsid w:val="3B0176F6"/>
    <w:rsid w:val="3B5D44F4"/>
    <w:rsid w:val="3C6D68AF"/>
    <w:rsid w:val="3DCB7AF0"/>
    <w:rsid w:val="3E2F1D93"/>
    <w:rsid w:val="3FA56E51"/>
    <w:rsid w:val="40BD7E43"/>
    <w:rsid w:val="40F27C12"/>
    <w:rsid w:val="42220A0F"/>
    <w:rsid w:val="426339F7"/>
    <w:rsid w:val="42C85330"/>
    <w:rsid w:val="42CE0B28"/>
    <w:rsid w:val="43C732CB"/>
    <w:rsid w:val="44DC1567"/>
    <w:rsid w:val="45E43639"/>
    <w:rsid w:val="467454A6"/>
    <w:rsid w:val="47367762"/>
    <w:rsid w:val="47560017"/>
    <w:rsid w:val="47831DE0"/>
    <w:rsid w:val="479C4F08"/>
    <w:rsid w:val="47FE172A"/>
    <w:rsid w:val="480E77C6"/>
    <w:rsid w:val="48180B08"/>
    <w:rsid w:val="48287F51"/>
    <w:rsid w:val="485B1AC3"/>
    <w:rsid w:val="493F7B37"/>
    <w:rsid w:val="4A952A60"/>
    <w:rsid w:val="4AD27F4E"/>
    <w:rsid w:val="4C4532F7"/>
    <w:rsid w:val="4C4A42B7"/>
    <w:rsid w:val="4C5B5467"/>
    <w:rsid w:val="4DFF3749"/>
    <w:rsid w:val="4E0C779B"/>
    <w:rsid w:val="4ECA55D0"/>
    <w:rsid w:val="4EF03291"/>
    <w:rsid w:val="4F5B2940"/>
    <w:rsid w:val="4FF4169C"/>
    <w:rsid w:val="5026588C"/>
    <w:rsid w:val="5137314B"/>
    <w:rsid w:val="51E46AE7"/>
    <w:rsid w:val="527F4767"/>
    <w:rsid w:val="52CF0ECD"/>
    <w:rsid w:val="540A1CEF"/>
    <w:rsid w:val="545D5EF6"/>
    <w:rsid w:val="545F13F9"/>
    <w:rsid w:val="54C3111E"/>
    <w:rsid w:val="560C01BB"/>
    <w:rsid w:val="561F13DA"/>
    <w:rsid w:val="56660D0C"/>
    <w:rsid w:val="56E1582F"/>
    <w:rsid w:val="57784E8F"/>
    <w:rsid w:val="57940F3C"/>
    <w:rsid w:val="58782833"/>
    <w:rsid w:val="58A54C96"/>
    <w:rsid w:val="591B7ABE"/>
    <w:rsid w:val="59805264"/>
    <w:rsid w:val="59874BEF"/>
    <w:rsid w:val="5BEB1E5A"/>
    <w:rsid w:val="5C5D4718"/>
    <w:rsid w:val="5C5F1E19"/>
    <w:rsid w:val="5C7B1749"/>
    <w:rsid w:val="5CBC4731"/>
    <w:rsid w:val="5CC31B3E"/>
    <w:rsid w:val="601C63BD"/>
    <w:rsid w:val="60BF1449"/>
    <w:rsid w:val="60FE4ABB"/>
    <w:rsid w:val="61001EB2"/>
    <w:rsid w:val="614F5181"/>
    <w:rsid w:val="62371F2F"/>
    <w:rsid w:val="626A1485"/>
    <w:rsid w:val="629C76D5"/>
    <w:rsid w:val="62A05ADC"/>
    <w:rsid w:val="63F71F10"/>
    <w:rsid w:val="64B01102"/>
    <w:rsid w:val="64C769EB"/>
    <w:rsid w:val="651954EB"/>
    <w:rsid w:val="65326415"/>
    <w:rsid w:val="65F56152"/>
    <w:rsid w:val="67E4235D"/>
    <w:rsid w:val="680C6B42"/>
    <w:rsid w:val="68960CA5"/>
    <w:rsid w:val="68CC36FD"/>
    <w:rsid w:val="6A076B3E"/>
    <w:rsid w:val="6A5A768C"/>
    <w:rsid w:val="6B6555BF"/>
    <w:rsid w:val="6B75585A"/>
    <w:rsid w:val="6BDB3000"/>
    <w:rsid w:val="6CCD168F"/>
    <w:rsid w:val="6CDB6426"/>
    <w:rsid w:val="6D120AFE"/>
    <w:rsid w:val="6DEC3CE4"/>
    <w:rsid w:val="6E912274"/>
    <w:rsid w:val="6F7C56F5"/>
    <w:rsid w:val="6F94661F"/>
    <w:rsid w:val="6FFF5CCE"/>
    <w:rsid w:val="705047D3"/>
    <w:rsid w:val="70653474"/>
    <w:rsid w:val="70BF2889"/>
    <w:rsid w:val="717148AB"/>
    <w:rsid w:val="71A74D85"/>
    <w:rsid w:val="71C61DB6"/>
    <w:rsid w:val="72403C7E"/>
    <w:rsid w:val="73A25E44"/>
    <w:rsid w:val="742D5A28"/>
    <w:rsid w:val="75167F24"/>
    <w:rsid w:val="75186CAB"/>
    <w:rsid w:val="757F7954"/>
    <w:rsid w:val="766024C5"/>
    <w:rsid w:val="779C444B"/>
    <w:rsid w:val="783B524E"/>
    <w:rsid w:val="787B1EE3"/>
    <w:rsid w:val="790116AC"/>
    <w:rsid w:val="79065C1B"/>
    <w:rsid w:val="79117830"/>
    <w:rsid w:val="791529B3"/>
    <w:rsid w:val="79173937"/>
    <w:rsid w:val="7A587B47"/>
    <w:rsid w:val="7AD140AD"/>
    <w:rsid w:val="7B2C33A2"/>
    <w:rsid w:val="7B910B48"/>
    <w:rsid w:val="7C993579"/>
    <w:rsid w:val="7D0A4B32"/>
    <w:rsid w:val="7DFF4145"/>
    <w:rsid w:val="7E4029B0"/>
    <w:rsid w:val="7E882DA4"/>
    <w:rsid w:val="7F2D6D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lang w:val="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unhideWhenUsed/>
    <w:qFormat/>
    <w:uiPriority w:val="99"/>
    <w:pPr>
      <w:ind w:firstLine="420" w:firstLineChars="200"/>
    </w:pPr>
  </w:style>
  <w:style w:type="paragraph" w:customStyle="1" w:styleId="9">
    <w:name w:val="BodyText"/>
    <w:basedOn w:val="1"/>
    <w:qFormat/>
    <w:uiPriority w:val="0"/>
    <w:pPr>
      <w:spacing w:line="380" w:lineRule="exact"/>
      <w:textAlignment w:val="baseline"/>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14</Pages>
  <Words>1653</Words>
  <Characters>1674</Characters>
  <Lines>12</Lines>
  <Paragraphs>3</Paragraphs>
  <TotalTime>25</TotalTime>
  <ScaleCrop>false</ScaleCrop>
  <LinksUpToDate>false</LinksUpToDate>
  <CharactersWithSpaces>1727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2023-06-28T06:19:00Z</dcterms:created>
  <dc:creator>蒋蒋蒋蒋蒋蒋s</dc:creator>
  <cp:lastModifiedBy>杨江蕊</cp:lastModifiedBy>
  <dcterms:modified xsi:type="dcterms:W3CDTF">2026-10-21T10:53:13Z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8BF93E2C9EFC44FAB7F175294664FA79_12</vt:lpwstr>
  </property>
  <property fmtid="{D5CDD505-2E9C-101B-9397-08002B2CF9AE}" pid="4" name="KSOTemplateDocerSaveRecord">
    <vt:lpwstr>eyJoZGlkIjoiMzEwNTM5NzYwMDRjMzkwZTVkZjY2ODkwMGIxNGU0OTUiLCJ1c2VySWQiOiIyMzQ3NDk1MzMifQ==</vt:lpwstr>
  </property>
</Properties>
</file>